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AA" w:rsidRDefault="002432AA" w:rsidP="002432AA">
      <w:pPr>
        <w:pStyle w:val="Header"/>
        <w:tabs>
          <w:tab w:val="clear" w:pos="4680"/>
          <w:tab w:val="clear" w:pos="9360"/>
          <w:tab w:val="left" w:pos="3315"/>
        </w:tabs>
        <w:jc w:val="center"/>
        <w:rPr>
          <w:rFonts w:ascii="Adobe Caslon Pro" w:hAnsi="Adobe Caslon Pro"/>
          <w:b/>
          <w:sz w:val="36"/>
        </w:rPr>
      </w:pPr>
      <w:r>
        <w:rPr>
          <w:b/>
          <w:noProof/>
          <w:sz w:val="16"/>
          <w:szCs w:val="16"/>
        </w:rPr>
        <w:drawing>
          <wp:anchor distT="0" distB="0" distL="114300" distR="114300" simplePos="0" relativeHeight="251660288" behindDoc="1" locked="0" layoutInCell="1" allowOverlap="1" wp14:anchorId="57005E0F" wp14:editId="44255205">
            <wp:simplePos x="0" y="0"/>
            <wp:positionH relativeFrom="column">
              <wp:posOffset>5418529</wp:posOffset>
            </wp:positionH>
            <wp:positionV relativeFrom="page">
              <wp:posOffset>205105</wp:posOffset>
            </wp:positionV>
            <wp:extent cx="1352550" cy="1376045"/>
            <wp:effectExtent l="0" t="0" r="0" b="0"/>
            <wp:wrapThrough wrapText="bothSides">
              <wp:wrapPolygon edited="0">
                <wp:start x="0" y="0"/>
                <wp:lineTo x="0" y="21231"/>
                <wp:lineTo x="21296" y="21231"/>
                <wp:lineTo x="212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CLECA Logo.jpg"/>
                    <pic:cNvPicPr/>
                  </pic:nvPicPr>
                  <pic:blipFill rotWithShape="1">
                    <a:blip r:embed="rId4" cstate="print">
                      <a:extLst>
                        <a:ext uri="{28A0092B-C50C-407E-A947-70E740481C1C}">
                          <a14:useLocalDpi xmlns:a14="http://schemas.microsoft.com/office/drawing/2010/main" val="0"/>
                        </a:ext>
                      </a:extLst>
                    </a:blip>
                    <a:srcRect t="6269" b="15065"/>
                    <a:stretch/>
                  </pic:blipFill>
                  <pic:spPr bwMode="auto">
                    <a:xfrm>
                      <a:off x="0" y="0"/>
                      <a:ext cx="1352550" cy="1376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16"/>
          <w:szCs w:val="16"/>
        </w:rPr>
        <w:drawing>
          <wp:anchor distT="0" distB="0" distL="114300" distR="114300" simplePos="0" relativeHeight="251659264" behindDoc="1" locked="0" layoutInCell="1" allowOverlap="1" wp14:anchorId="66C86B39" wp14:editId="31C648A4">
            <wp:simplePos x="0" y="0"/>
            <wp:positionH relativeFrom="page">
              <wp:posOffset>457200</wp:posOffset>
            </wp:positionH>
            <wp:positionV relativeFrom="paragraph">
              <wp:posOffset>-228116</wp:posOffset>
            </wp:positionV>
            <wp:extent cx="1151032"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032" cy="13525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145E5F">
        <w:rPr>
          <w:rFonts w:ascii="Adobe Caslon Pro" w:hAnsi="Adobe Caslon Pro"/>
          <w:b/>
          <w:sz w:val="36"/>
        </w:rPr>
        <w:t xml:space="preserve">Northeast Conservation Law </w:t>
      </w:r>
    </w:p>
    <w:p w:rsidR="002432AA" w:rsidRPr="00145E5F" w:rsidRDefault="002432AA" w:rsidP="002432AA">
      <w:pPr>
        <w:pStyle w:val="Header"/>
        <w:tabs>
          <w:tab w:val="clear" w:pos="4680"/>
          <w:tab w:val="clear" w:pos="9360"/>
          <w:tab w:val="left" w:pos="3315"/>
        </w:tabs>
        <w:jc w:val="center"/>
        <w:rPr>
          <w:rFonts w:ascii="Adobe Caslon Pro" w:hAnsi="Adobe Caslon Pro"/>
          <w:b/>
          <w:sz w:val="36"/>
        </w:rPr>
      </w:pPr>
      <w:r>
        <w:rPr>
          <w:rFonts w:ascii="Adobe Caslon Pro" w:hAnsi="Adobe Caslon Pro"/>
          <w:b/>
          <w:sz w:val="36"/>
        </w:rPr>
        <w:t xml:space="preserve">                                </w:t>
      </w:r>
      <w:r w:rsidRPr="00145E5F">
        <w:rPr>
          <w:rFonts w:ascii="Adobe Caslon Pro" w:hAnsi="Adobe Caslon Pro"/>
          <w:b/>
          <w:sz w:val="36"/>
        </w:rPr>
        <w:t>Enforcement Chiefs Association</w:t>
      </w:r>
    </w:p>
    <w:p w:rsidR="002432AA" w:rsidRDefault="002432AA" w:rsidP="002432AA">
      <w:pPr>
        <w:pStyle w:val="Header"/>
      </w:pPr>
    </w:p>
    <w:p w:rsidR="002432AA" w:rsidRDefault="002432AA" w:rsidP="002432AA">
      <w:pPr>
        <w:pStyle w:val="NoSpacing"/>
        <w:jc w:val="center"/>
      </w:pPr>
    </w:p>
    <w:p w:rsidR="002432AA" w:rsidRDefault="002432AA" w:rsidP="002432AA">
      <w:pPr>
        <w:pStyle w:val="NoSpacing"/>
      </w:pPr>
    </w:p>
    <w:p w:rsidR="002432AA" w:rsidRDefault="002432AA" w:rsidP="002432AA">
      <w:pPr>
        <w:pStyle w:val="NoSpacing"/>
        <w:jc w:val="center"/>
      </w:pPr>
    </w:p>
    <w:p w:rsidR="002432AA" w:rsidRPr="00EA2333" w:rsidRDefault="002432AA" w:rsidP="002432AA">
      <w:pPr>
        <w:pStyle w:val="NoSpacing"/>
        <w:jc w:val="center"/>
        <w:rPr>
          <w:rFonts w:ascii="Algerian" w:hAnsi="Algerian"/>
          <w:sz w:val="28"/>
          <w:szCs w:val="28"/>
        </w:rPr>
      </w:pPr>
      <w:r w:rsidRPr="00EA2333">
        <w:rPr>
          <w:rFonts w:ascii="Algerian" w:hAnsi="Algerian"/>
          <w:sz w:val="28"/>
          <w:szCs w:val="28"/>
        </w:rPr>
        <w:t>Join us for….. The 75th Anniversary of the</w:t>
      </w:r>
    </w:p>
    <w:p w:rsidR="002432AA" w:rsidRPr="00EA2333" w:rsidRDefault="002432AA" w:rsidP="002432AA">
      <w:pPr>
        <w:pStyle w:val="NoSpacing"/>
        <w:jc w:val="center"/>
        <w:rPr>
          <w:rFonts w:ascii="Algerian" w:hAnsi="Algerian"/>
          <w:sz w:val="28"/>
          <w:szCs w:val="28"/>
        </w:rPr>
      </w:pPr>
      <w:r w:rsidRPr="00EA2333">
        <w:rPr>
          <w:rFonts w:ascii="Algerian" w:hAnsi="Algerian"/>
          <w:sz w:val="28"/>
          <w:szCs w:val="28"/>
        </w:rPr>
        <w:t>Northeast Conservation</w:t>
      </w:r>
      <w:r>
        <w:rPr>
          <w:rFonts w:ascii="Algerian" w:hAnsi="Algerian"/>
          <w:sz w:val="28"/>
          <w:szCs w:val="28"/>
        </w:rPr>
        <w:t xml:space="preserve"> </w:t>
      </w:r>
      <w:r w:rsidRPr="00EA2333">
        <w:rPr>
          <w:rFonts w:ascii="Algerian" w:hAnsi="Algerian"/>
          <w:sz w:val="28"/>
          <w:szCs w:val="28"/>
        </w:rPr>
        <w:t>Law Enforcement Chiefs Association</w:t>
      </w:r>
    </w:p>
    <w:p w:rsidR="002432AA" w:rsidRPr="00EA2333" w:rsidRDefault="002432AA" w:rsidP="002432AA">
      <w:pPr>
        <w:pStyle w:val="NoSpacing"/>
        <w:jc w:val="center"/>
        <w:rPr>
          <w:rFonts w:ascii="Algerian" w:hAnsi="Algerian"/>
          <w:sz w:val="28"/>
          <w:szCs w:val="28"/>
        </w:rPr>
      </w:pPr>
      <w:r w:rsidRPr="00EA2333">
        <w:rPr>
          <w:rFonts w:ascii="Algerian" w:hAnsi="Algerian"/>
          <w:sz w:val="28"/>
          <w:szCs w:val="28"/>
        </w:rPr>
        <w:t>2017 Fall Conference</w:t>
      </w:r>
    </w:p>
    <w:p w:rsidR="002432AA" w:rsidRPr="00EA2333" w:rsidRDefault="002432AA" w:rsidP="002432AA">
      <w:pPr>
        <w:pStyle w:val="NoSpacing"/>
        <w:jc w:val="center"/>
        <w:rPr>
          <w:rFonts w:ascii="Algerian" w:hAnsi="Algerian"/>
          <w:sz w:val="28"/>
          <w:szCs w:val="28"/>
        </w:rPr>
      </w:pPr>
      <w:r w:rsidRPr="00EA2333">
        <w:rPr>
          <w:rFonts w:ascii="Algerian" w:hAnsi="Algerian"/>
          <w:sz w:val="28"/>
          <w:szCs w:val="28"/>
        </w:rPr>
        <w:t>Sunday October 1-Tuesday October 3, 2017</w:t>
      </w:r>
    </w:p>
    <w:p w:rsidR="002432AA" w:rsidRPr="00D0677B" w:rsidRDefault="002432AA" w:rsidP="002432AA">
      <w:pPr>
        <w:pStyle w:val="NoSpacing"/>
        <w:rPr>
          <w:rFonts w:ascii="Algerian" w:hAnsi="Algerian"/>
        </w:rPr>
      </w:pPr>
    </w:p>
    <w:p w:rsidR="002432AA" w:rsidRDefault="002432AA" w:rsidP="002432AA">
      <w:pPr>
        <w:jc w:val="center"/>
      </w:pPr>
      <w:r>
        <w:rPr>
          <w:noProof/>
        </w:rPr>
        <w:drawing>
          <wp:inline distT="0" distB="0" distL="0" distR="0" wp14:anchorId="1EDD9ABD" wp14:editId="3686125D">
            <wp:extent cx="5944235" cy="1487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1487805"/>
                    </a:xfrm>
                    <a:prstGeom prst="rect">
                      <a:avLst/>
                    </a:prstGeom>
                    <a:noFill/>
                  </pic:spPr>
                </pic:pic>
              </a:graphicData>
            </a:graphic>
          </wp:inline>
        </w:drawing>
      </w:r>
    </w:p>
    <w:p w:rsidR="002432AA" w:rsidRPr="00EA2333" w:rsidRDefault="002432AA" w:rsidP="002432AA">
      <w:pPr>
        <w:pStyle w:val="NoSpacing"/>
        <w:jc w:val="center"/>
        <w:rPr>
          <w:rFonts w:ascii="Algerian" w:hAnsi="Algerian"/>
          <w:sz w:val="28"/>
          <w:szCs w:val="28"/>
        </w:rPr>
      </w:pPr>
      <w:r w:rsidRPr="00EA2333">
        <w:rPr>
          <w:rFonts w:ascii="Algerian" w:hAnsi="Algerian"/>
          <w:sz w:val="28"/>
          <w:szCs w:val="28"/>
        </w:rPr>
        <w:t>Trout Lake Retreats and conference center</w:t>
      </w:r>
    </w:p>
    <w:p w:rsidR="002432AA" w:rsidRPr="00EA2333" w:rsidRDefault="002432AA" w:rsidP="002432AA">
      <w:pPr>
        <w:pStyle w:val="NoSpacing"/>
        <w:jc w:val="center"/>
        <w:rPr>
          <w:rFonts w:ascii="Algerian" w:hAnsi="Algerian"/>
          <w:sz w:val="28"/>
          <w:szCs w:val="28"/>
        </w:rPr>
      </w:pPr>
      <w:r w:rsidRPr="00EA2333">
        <w:rPr>
          <w:rFonts w:ascii="Algerian" w:hAnsi="Algerian"/>
          <w:sz w:val="28"/>
          <w:szCs w:val="28"/>
        </w:rPr>
        <w:t>Trout Lake, 1100 Twin Lake Road, Stroudsburg, PA 18360</w:t>
      </w:r>
    </w:p>
    <w:p w:rsidR="002432AA" w:rsidRPr="00EA2333" w:rsidRDefault="002432AA" w:rsidP="002432AA">
      <w:pPr>
        <w:pStyle w:val="NoSpacing"/>
        <w:jc w:val="center"/>
        <w:rPr>
          <w:rFonts w:ascii="Algerian" w:hAnsi="Algerian"/>
          <w:sz w:val="28"/>
          <w:szCs w:val="28"/>
        </w:rPr>
      </w:pPr>
      <w:r w:rsidRPr="00EA2333">
        <w:rPr>
          <w:rFonts w:ascii="Algerian" w:hAnsi="Algerian"/>
          <w:sz w:val="28"/>
          <w:szCs w:val="28"/>
        </w:rPr>
        <w:t>(570) 620-0238</w:t>
      </w:r>
    </w:p>
    <w:p w:rsidR="002432AA" w:rsidRPr="00EA2333" w:rsidRDefault="00B257F6" w:rsidP="002432AA">
      <w:pPr>
        <w:pStyle w:val="NoSpacing"/>
        <w:jc w:val="center"/>
        <w:rPr>
          <w:rFonts w:ascii="Algerian" w:hAnsi="Algerian"/>
          <w:sz w:val="28"/>
          <w:szCs w:val="28"/>
        </w:rPr>
      </w:pPr>
      <w:hyperlink r:id="rId7" w:history="1">
        <w:r w:rsidR="002432AA" w:rsidRPr="00EA2333">
          <w:rPr>
            <w:rStyle w:val="Hyperlink"/>
            <w:rFonts w:ascii="Algerian" w:hAnsi="Algerian"/>
            <w:sz w:val="28"/>
            <w:szCs w:val="28"/>
          </w:rPr>
          <w:t>http://troutlakeretreats.com/</w:t>
        </w:r>
      </w:hyperlink>
    </w:p>
    <w:p w:rsidR="002432AA" w:rsidRDefault="002432AA" w:rsidP="002432AA">
      <w:pPr>
        <w:pStyle w:val="NoSpacing"/>
      </w:pPr>
    </w:p>
    <w:p w:rsidR="002432AA" w:rsidRDefault="002432AA" w:rsidP="002432AA">
      <w:pPr>
        <w:pStyle w:val="NoSpacing"/>
      </w:pPr>
    </w:p>
    <w:p w:rsidR="002432AA" w:rsidRPr="004D3777" w:rsidRDefault="002432AA" w:rsidP="002432AA">
      <w:pPr>
        <w:pStyle w:val="NoSpacing"/>
        <w:jc w:val="center"/>
        <w:rPr>
          <w:sz w:val="24"/>
          <w:szCs w:val="24"/>
        </w:rPr>
      </w:pPr>
      <w:r w:rsidRPr="004D3777">
        <w:rPr>
          <w:sz w:val="24"/>
          <w:szCs w:val="24"/>
        </w:rPr>
        <w:t>The fall 2017 Conference will be held at the Trout Lake Retreats and Conference Center.  It is a 500 acre private facility conveniently located in the beautiful Pocono Mountains of northeastern Pennsylvania</w:t>
      </w:r>
      <w:r>
        <w:rPr>
          <w:sz w:val="24"/>
          <w:szCs w:val="24"/>
        </w:rPr>
        <w:t>,</w:t>
      </w:r>
      <w:r w:rsidRPr="004D3777">
        <w:rPr>
          <w:sz w:val="24"/>
          <w:szCs w:val="24"/>
        </w:rPr>
        <w:t xml:space="preserve"> only 10 minutes from Interstate 80.  We have several heated lakeside cabins reserved and bunks with mattresses are available for all attendees.  You will need to bring your own bedding.  All meals, from the evening dinner on Sunday to breakfast on Tuesday, will be provided.  Due to PA Liquor License laws and regulations, no outside alcoholic beverages are permitted on the premises, however, there will be an open bar offered from 4pm until midnight on Sunday and Monday.  License free fishing will be offered one day during the conference as organized by the Pennsylvania Fish and Boat Commission and rowboat and paddleboats will be available.  Outside covered table games and volleyball, fire pits with S’mores and lakeside views are part of the package as well.  </w:t>
      </w:r>
    </w:p>
    <w:p w:rsidR="002432AA" w:rsidRPr="004D3777" w:rsidRDefault="002432AA" w:rsidP="002432AA">
      <w:pPr>
        <w:pStyle w:val="NoSpacing"/>
        <w:jc w:val="center"/>
        <w:rPr>
          <w:sz w:val="24"/>
          <w:szCs w:val="24"/>
        </w:rPr>
      </w:pPr>
    </w:p>
    <w:p w:rsidR="002432AA" w:rsidRPr="004D3777" w:rsidRDefault="002432AA" w:rsidP="002432AA">
      <w:pPr>
        <w:pStyle w:val="NoSpacing"/>
        <w:jc w:val="center"/>
        <w:rPr>
          <w:sz w:val="24"/>
          <w:szCs w:val="24"/>
        </w:rPr>
      </w:pPr>
      <w:r w:rsidRPr="004D3777">
        <w:rPr>
          <w:sz w:val="24"/>
          <w:szCs w:val="24"/>
        </w:rPr>
        <w:t>We will be celebrating the 75</w:t>
      </w:r>
      <w:r w:rsidRPr="004D3777">
        <w:rPr>
          <w:sz w:val="24"/>
          <w:szCs w:val="24"/>
          <w:vertAlign w:val="superscript"/>
        </w:rPr>
        <w:t>th</w:t>
      </w:r>
      <w:r w:rsidRPr="004D3777">
        <w:rPr>
          <w:sz w:val="24"/>
          <w:szCs w:val="24"/>
        </w:rPr>
        <w:t xml:space="preserve"> Anniversary of our organization that was established in Harrisburg Pennsylvania in 1942.   We are grateful to the NECLECA.  The cost of this event is being subsidized by our organization so that we can supply you with an outstanding experience in Pennsylvania and give each attendee a few items with the 75</w:t>
      </w:r>
      <w:r w:rsidRPr="004D3777">
        <w:rPr>
          <w:sz w:val="24"/>
          <w:szCs w:val="24"/>
          <w:vertAlign w:val="superscript"/>
        </w:rPr>
        <w:t>th</w:t>
      </w:r>
      <w:r w:rsidRPr="004D3777">
        <w:rPr>
          <w:sz w:val="24"/>
          <w:szCs w:val="24"/>
        </w:rPr>
        <w:t xml:space="preserve"> Anniv</w:t>
      </w:r>
      <w:r>
        <w:rPr>
          <w:sz w:val="24"/>
          <w:szCs w:val="24"/>
        </w:rPr>
        <w:t>ersary logo.</w:t>
      </w:r>
    </w:p>
    <w:p w:rsidR="002432AA" w:rsidRDefault="002432AA" w:rsidP="002432AA">
      <w:pPr>
        <w:pStyle w:val="NoSpacing"/>
        <w:jc w:val="center"/>
        <w:rPr>
          <w:sz w:val="24"/>
          <w:szCs w:val="24"/>
        </w:rPr>
      </w:pPr>
    </w:p>
    <w:p w:rsidR="002432AA" w:rsidRPr="00D0048F" w:rsidRDefault="002432AA" w:rsidP="002432AA">
      <w:pPr>
        <w:pStyle w:val="NoSpacing"/>
        <w:jc w:val="center"/>
        <w:rPr>
          <w:sz w:val="24"/>
          <w:szCs w:val="24"/>
        </w:rPr>
      </w:pPr>
    </w:p>
    <w:p w:rsidR="002432AA" w:rsidRDefault="002432AA" w:rsidP="002432AA">
      <w:pPr>
        <w:pStyle w:val="NoSpacing"/>
        <w:jc w:val="center"/>
      </w:pPr>
    </w:p>
    <w:p w:rsidR="002432AA" w:rsidRDefault="002432AA" w:rsidP="002432AA">
      <w:pPr>
        <w:pStyle w:val="NoSpacing"/>
      </w:pPr>
    </w:p>
    <w:p w:rsidR="002432AA" w:rsidRDefault="002432AA" w:rsidP="002432AA">
      <w:pPr>
        <w:pStyle w:val="NoSpacing"/>
      </w:pPr>
    </w:p>
    <w:p w:rsidR="002432AA" w:rsidRDefault="002432AA" w:rsidP="002432AA">
      <w:pPr>
        <w:pStyle w:val="Header"/>
        <w:tabs>
          <w:tab w:val="clear" w:pos="4680"/>
          <w:tab w:val="clear" w:pos="9360"/>
          <w:tab w:val="left" w:pos="3315"/>
        </w:tabs>
        <w:jc w:val="center"/>
        <w:rPr>
          <w:rFonts w:ascii="Adobe Caslon Pro" w:hAnsi="Adobe Caslon Pro"/>
          <w:b/>
          <w:sz w:val="36"/>
        </w:rPr>
      </w:pPr>
      <w:r>
        <w:rPr>
          <w:b/>
          <w:noProof/>
          <w:sz w:val="16"/>
          <w:szCs w:val="16"/>
        </w:rPr>
        <w:lastRenderedPageBreak/>
        <w:drawing>
          <wp:anchor distT="0" distB="0" distL="114300" distR="114300" simplePos="0" relativeHeight="251662336" behindDoc="0" locked="0" layoutInCell="1" allowOverlap="1" wp14:anchorId="507B3B1F" wp14:editId="2297FD17">
            <wp:simplePos x="0" y="0"/>
            <wp:positionH relativeFrom="column">
              <wp:posOffset>5445461</wp:posOffset>
            </wp:positionH>
            <wp:positionV relativeFrom="page">
              <wp:posOffset>168088</wp:posOffset>
            </wp:positionV>
            <wp:extent cx="1352550" cy="13760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CLECA Logo.jpg"/>
                    <pic:cNvPicPr/>
                  </pic:nvPicPr>
                  <pic:blipFill rotWithShape="1">
                    <a:blip r:embed="rId4" cstate="print">
                      <a:extLst>
                        <a:ext uri="{28A0092B-C50C-407E-A947-70E740481C1C}">
                          <a14:useLocalDpi xmlns:a14="http://schemas.microsoft.com/office/drawing/2010/main" val="0"/>
                        </a:ext>
                      </a:extLst>
                    </a:blip>
                    <a:srcRect t="6269" b="15065"/>
                    <a:stretch/>
                  </pic:blipFill>
                  <pic:spPr bwMode="auto">
                    <a:xfrm>
                      <a:off x="0" y="0"/>
                      <a:ext cx="1352550" cy="1376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16"/>
          <w:szCs w:val="16"/>
        </w:rPr>
        <w:drawing>
          <wp:anchor distT="0" distB="0" distL="114300" distR="114300" simplePos="0" relativeHeight="251661312" behindDoc="1" locked="0" layoutInCell="1" allowOverlap="1" wp14:anchorId="3BD51341" wp14:editId="78506B6B">
            <wp:simplePos x="0" y="0"/>
            <wp:positionH relativeFrom="page">
              <wp:posOffset>457200</wp:posOffset>
            </wp:positionH>
            <wp:positionV relativeFrom="paragraph">
              <wp:posOffset>-228116</wp:posOffset>
            </wp:positionV>
            <wp:extent cx="1151032" cy="1352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032" cy="13525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145E5F">
        <w:rPr>
          <w:rFonts w:ascii="Adobe Caslon Pro" w:hAnsi="Adobe Caslon Pro"/>
          <w:b/>
          <w:sz w:val="36"/>
        </w:rPr>
        <w:t xml:space="preserve">Northeast Conservation Law </w:t>
      </w:r>
    </w:p>
    <w:p w:rsidR="002432AA" w:rsidRPr="00145E5F" w:rsidRDefault="002432AA" w:rsidP="002432AA">
      <w:pPr>
        <w:pStyle w:val="Header"/>
        <w:tabs>
          <w:tab w:val="clear" w:pos="4680"/>
          <w:tab w:val="clear" w:pos="9360"/>
          <w:tab w:val="left" w:pos="3315"/>
        </w:tabs>
        <w:jc w:val="center"/>
        <w:rPr>
          <w:rFonts w:ascii="Adobe Caslon Pro" w:hAnsi="Adobe Caslon Pro"/>
          <w:b/>
          <w:sz w:val="36"/>
        </w:rPr>
      </w:pPr>
      <w:r>
        <w:rPr>
          <w:rFonts w:ascii="Adobe Caslon Pro" w:hAnsi="Adobe Caslon Pro"/>
          <w:b/>
          <w:sz w:val="36"/>
        </w:rPr>
        <w:t xml:space="preserve">                                  </w:t>
      </w:r>
      <w:r w:rsidRPr="00145E5F">
        <w:rPr>
          <w:rFonts w:ascii="Adobe Caslon Pro" w:hAnsi="Adobe Caslon Pro"/>
          <w:b/>
          <w:sz w:val="36"/>
        </w:rPr>
        <w:t>Enforcement Chiefs Association</w:t>
      </w:r>
    </w:p>
    <w:p w:rsidR="002432AA" w:rsidRDefault="002432AA" w:rsidP="002432AA">
      <w:pPr>
        <w:pStyle w:val="Header"/>
      </w:pPr>
    </w:p>
    <w:p w:rsidR="002432AA" w:rsidRDefault="002432AA" w:rsidP="002432AA">
      <w:pPr>
        <w:pStyle w:val="NoSpacing"/>
        <w:jc w:val="center"/>
        <w:rPr>
          <w:rFonts w:ascii="Algerian" w:hAnsi="Algerian"/>
          <w:sz w:val="32"/>
          <w:szCs w:val="32"/>
        </w:rPr>
      </w:pPr>
    </w:p>
    <w:p w:rsidR="002432AA" w:rsidRPr="00D0048F" w:rsidRDefault="002432AA" w:rsidP="002432AA">
      <w:pPr>
        <w:pStyle w:val="NoSpacing"/>
        <w:jc w:val="center"/>
        <w:rPr>
          <w:rFonts w:ascii="Algerian" w:hAnsi="Algerian"/>
          <w:sz w:val="32"/>
          <w:szCs w:val="32"/>
        </w:rPr>
      </w:pPr>
      <w:r w:rsidRPr="00D0048F">
        <w:rPr>
          <w:rFonts w:ascii="Algerian" w:hAnsi="Algerian"/>
          <w:sz w:val="32"/>
          <w:szCs w:val="32"/>
        </w:rPr>
        <w:t>Itinerary of Events and Training</w:t>
      </w:r>
    </w:p>
    <w:p w:rsidR="002432AA" w:rsidRPr="00874032" w:rsidRDefault="002432AA" w:rsidP="002432AA">
      <w:pPr>
        <w:pStyle w:val="NoSpacing"/>
        <w:jc w:val="center"/>
        <w:rPr>
          <w:rFonts w:ascii="Algerian" w:hAnsi="Algerian"/>
          <w:sz w:val="24"/>
          <w:szCs w:val="24"/>
        </w:rPr>
      </w:pPr>
    </w:p>
    <w:p w:rsidR="002432AA" w:rsidRDefault="002432AA" w:rsidP="002432AA">
      <w:pPr>
        <w:pStyle w:val="NoSpacing"/>
        <w:jc w:val="center"/>
      </w:pPr>
    </w:p>
    <w:p w:rsidR="002432AA" w:rsidRPr="00D0048F" w:rsidRDefault="002432AA" w:rsidP="002432AA">
      <w:pPr>
        <w:pStyle w:val="NoSpacing"/>
        <w:rPr>
          <w:b/>
          <w:sz w:val="28"/>
          <w:szCs w:val="28"/>
          <w:u w:val="single"/>
        </w:rPr>
      </w:pPr>
      <w:r w:rsidRPr="00D0048F">
        <w:rPr>
          <w:b/>
          <w:sz w:val="28"/>
          <w:szCs w:val="28"/>
          <w:u w:val="single"/>
        </w:rPr>
        <w:t>Sunday October 1, 2017</w:t>
      </w:r>
    </w:p>
    <w:p w:rsidR="002432AA" w:rsidRPr="00D0048F" w:rsidRDefault="002432AA" w:rsidP="002432AA">
      <w:pPr>
        <w:pStyle w:val="NoSpacing"/>
        <w:rPr>
          <w:sz w:val="28"/>
          <w:szCs w:val="28"/>
        </w:rPr>
      </w:pPr>
      <w:r w:rsidRPr="00D0048F">
        <w:rPr>
          <w:sz w:val="28"/>
          <w:szCs w:val="28"/>
        </w:rPr>
        <w:t>1300-</w:t>
      </w:r>
      <w:r w:rsidRPr="00D0048F">
        <w:rPr>
          <w:sz w:val="28"/>
          <w:szCs w:val="28"/>
        </w:rPr>
        <w:tab/>
      </w:r>
      <w:r w:rsidRPr="00D0048F">
        <w:rPr>
          <w:sz w:val="28"/>
          <w:szCs w:val="28"/>
        </w:rPr>
        <w:tab/>
      </w:r>
      <w:r w:rsidRPr="00D0048F">
        <w:rPr>
          <w:sz w:val="28"/>
          <w:szCs w:val="28"/>
        </w:rPr>
        <w:tab/>
        <w:t>Check in opens</w:t>
      </w:r>
    </w:p>
    <w:p w:rsidR="002432AA" w:rsidRPr="00D0048F" w:rsidRDefault="002432AA" w:rsidP="002432AA">
      <w:pPr>
        <w:pStyle w:val="NoSpacing"/>
        <w:rPr>
          <w:sz w:val="28"/>
          <w:szCs w:val="28"/>
        </w:rPr>
      </w:pPr>
      <w:r>
        <w:rPr>
          <w:sz w:val="28"/>
          <w:szCs w:val="28"/>
        </w:rPr>
        <w:t>1600-</w:t>
      </w:r>
      <w:r w:rsidR="003F0BEB">
        <w:rPr>
          <w:sz w:val="28"/>
          <w:szCs w:val="28"/>
        </w:rPr>
        <w:t>2200</w:t>
      </w:r>
      <w:r>
        <w:rPr>
          <w:sz w:val="28"/>
          <w:szCs w:val="28"/>
        </w:rPr>
        <w:tab/>
      </w:r>
      <w:r w:rsidR="00B257F6">
        <w:rPr>
          <w:sz w:val="28"/>
          <w:szCs w:val="28"/>
        </w:rPr>
        <w:tab/>
      </w:r>
      <w:r w:rsidR="003F0BEB">
        <w:rPr>
          <w:sz w:val="28"/>
          <w:szCs w:val="28"/>
        </w:rPr>
        <w:t>Social/Networking Opportunity</w:t>
      </w:r>
    </w:p>
    <w:p w:rsidR="002432AA" w:rsidRPr="00D0048F" w:rsidRDefault="002432AA" w:rsidP="002432AA">
      <w:pPr>
        <w:pStyle w:val="NoSpacing"/>
        <w:rPr>
          <w:sz w:val="28"/>
          <w:szCs w:val="28"/>
        </w:rPr>
      </w:pPr>
      <w:r w:rsidRPr="00D0048F">
        <w:rPr>
          <w:sz w:val="28"/>
          <w:szCs w:val="28"/>
        </w:rPr>
        <w:t>1700-1800</w:t>
      </w:r>
      <w:r w:rsidRPr="00D0048F">
        <w:rPr>
          <w:sz w:val="28"/>
          <w:szCs w:val="28"/>
        </w:rPr>
        <w:tab/>
      </w:r>
      <w:r w:rsidRPr="00D0048F">
        <w:rPr>
          <w:sz w:val="28"/>
          <w:szCs w:val="28"/>
        </w:rPr>
        <w:tab/>
        <w:t>Dinner at the Boathouse</w:t>
      </w:r>
    </w:p>
    <w:p w:rsidR="002432AA" w:rsidRPr="00D0048F" w:rsidRDefault="002432AA" w:rsidP="002432AA">
      <w:pPr>
        <w:pStyle w:val="NoSpacing"/>
        <w:rPr>
          <w:sz w:val="28"/>
          <w:szCs w:val="28"/>
        </w:rPr>
      </w:pPr>
      <w:r w:rsidRPr="00D0048F">
        <w:rPr>
          <w:sz w:val="28"/>
          <w:szCs w:val="28"/>
        </w:rPr>
        <w:t>2000-2100</w:t>
      </w:r>
      <w:r w:rsidRPr="00D0048F">
        <w:rPr>
          <w:sz w:val="28"/>
          <w:szCs w:val="28"/>
        </w:rPr>
        <w:tab/>
      </w:r>
      <w:r w:rsidRPr="00D0048F">
        <w:rPr>
          <w:sz w:val="28"/>
          <w:szCs w:val="28"/>
        </w:rPr>
        <w:tab/>
        <w:t>Campfire and S’mores</w:t>
      </w:r>
    </w:p>
    <w:p w:rsidR="002432AA" w:rsidRPr="00D0048F" w:rsidRDefault="002432AA" w:rsidP="002432AA">
      <w:pPr>
        <w:pStyle w:val="NoSpacing"/>
        <w:rPr>
          <w:sz w:val="28"/>
          <w:szCs w:val="28"/>
        </w:rPr>
      </w:pPr>
    </w:p>
    <w:p w:rsidR="002432AA" w:rsidRPr="00D0048F" w:rsidRDefault="002432AA" w:rsidP="002432AA">
      <w:pPr>
        <w:pStyle w:val="NoSpacing"/>
        <w:rPr>
          <w:sz w:val="28"/>
          <w:szCs w:val="28"/>
        </w:rPr>
      </w:pPr>
    </w:p>
    <w:p w:rsidR="002432AA" w:rsidRPr="00D0048F" w:rsidRDefault="002432AA" w:rsidP="002432AA">
      <w:pPr>
        <w:pStyle w:val="NoSpacing"/>
        <w:rPr>
          <w:sz w:val="28"/>
          <w:szCs w:val="28"/>
        </w:rPr>
      </w:pPr>
    </w:p>
    <w:p w:rsidR="002432AA" w:rsidRPr="00D0048F" w:rsidRDefault="002432AA" w:rsidP="002432AA">
      <w:pPr>
        <w:pStyle w:val="NoSpacing"/>
        <w:rPr>
          <w:b/>
          <w:sz w:val="28"/>
          <w:szCs w:val="28"/>
          <w:u w:val="single"/>
        </w:rPr>
      </w:pPr>
      <w:r w:rsidRPr="00D0048F">
        <w:rPr>
          <w:b/>
          <w:sz w:val="28"/>
          <w:szCs w:val="28"/>
          <w:u w:val="single"/>
        </w:rPr>
        <w:t>Monday October 2, 2017</w:t>
      </w:r>
    </w:p>
    <w:p w:rsidR="002432AA" w:rsidRPr="00D0048F" w:rsidRDefault="002432AA" w:rsidP="002432AA">
      <w:pPr>
        <w:pStyle w:val="NoSpacing"/>
        <w:rPr>
          <w:sz w:val="28"/>
          <w:szCs w:val="28"/>
        </w:rPr>
      </w:pPr>
      <w:r w:rsidRPr="00D0048F">
        <w:rPr>
          <w:sz w:val="28"/>
          <w:szCs w:val="28"/>
        </w:rPr>
        <w:t>0800-0900</w:t>
      </w:r>
      <w:r w:rsidRPr="00D0048F">
        <w:rPr>
          <w:sz w:val="28"/>
          <w:szCs w:val="28"/>
        </w:rPr>
        <w:tab/>
      </w:r>
      <w:r w:rsidRPr="00D0048F">
        <w:rPr>
          <w:sz w:val="28"/>
          <w:szCs w:val="28"/>
        </w:rPr>
        <w:tab/>
        <w:t>Breakfast at Main Dining Hall</w:t>
      </w:r>
    </w:p>
    <w:p w:rsidR="002432AA" w:rsidRPr="00D0048F" w:rsidRDefault="002432AA" w:rsidP="002432AA">
      <w:pPr>
        <w:pStyle w:val="NoSpacing"/>
        <w:rPr>
          <w:sz w:val="28"/>
          <w:szCs w:val="28"/>
        </w:rPr>
      </w:pPr>
      <w:r w:rsidRPr="00D0048F">
        <w:rPr>
          <w:sz w:val="28"/>
          <w:szCs w:val="28"/>
        </w:rPr>
        <w:t>0900-1100</w:t>
      </w:r>
      <w:r w:rsidRPr="00D0048F">
        <w:rPr>
          <w:sz w:val="28"/>
          <w:szCs w:val="28"/>
        </w:rPr>
        <w:tab/>
      </w:r>
      <w:r w:rsidRPr="00D0048F">
        <w:rPr>
          <w:sz w:val="28"/>
          <w:szCs w:val="28"/>
        </w:rPr>
        <w:tab/>
        <w:t>NECLECA Fall Meeting</w:t>
      </w:r>
    </w:p>
    <w:p w:rsidR="002432AA" w:rsidRPr="00D0048F" w:rsidRDefault="002432AA" w:rsidP="002432AA">
      <w:pPr>
        <w:pStyle w:val="NoSpacing"/>
        <w:rPr>
          <w:sz w:val="28"/>
          <w:szCs w:val="28"/>
        </w:rPr>
      </w:pPr>
      <w:r w:rsidRPr="00D0048F">
        <w:rPr>
          <w:sz w:val="28"/>
          <w:szCs w:val="28"/>
        </w:rPr>
        <w:t>1100-1200</w:t>
      </w:r>
      <w:r w:rsidRPr="00D0048F">
        <w:rPr>
          <w:sz w:val="28"/>
          <w:szCs w:val="28"/>
        </w:rPr>
        <w:tab/>
      </w:r>
      <w:r w:rsidRPr="00D0048F">
        <w:rPr>
          <w:sz w:val="28"/>
          <w:szCs w:val="28"/>
        </w:rPr>
        <w:tab/>
      </w:r>
      <w:r w:rsidRPr="00D0048F">
        <w:t>Training-PGC Lessons Learned: Going Paperless in the World of Conservation LE</w:t>
      </w:r>
    </w:p>
    <w:p w:rsidR="002432AA" w:rsidRPr="00D0048F" w:rsidRDefault="002432AA" w:rsidP="002432AA">
      <w:pPr>
        <w:pStyle w:val="NoSpacing"/>
        <w:rPr>
          <w:sz w:val="28"/>
          <w:szCs w:val="28"/>
        </w:rPr>
      </w:pPr>
      <w:r w:rsidRPr="00D0048F">
        <w:rPr>
          <w:sz w:val="28"/>
          <w:szCs w:val="28"/>
        </w:rPr>
        <w:t>1200-1300</w:t>
      </w:r>
      <w:r w:rsidRPr="00D0048F">
        <w:rPr>
          <w:sz w:val="28"/>
          <w:szCs w:val="28"/>
        </w:rPr>
        <w:tab/>
      </w:r>
      <w:r w:rsidRPr="00D0048F">
        <w:rPr>
          <w:sz w:val="28"/>
          <w:szCs w:val="28"/>
        </w:rPr>
        <w:tab/>
        <w:t>Lunch at the Main Dining Hall</w:t>
      </w:r>
    </w:p>
    <w:p w:rsidR="002432AA" w:rsidRPr="00D0048F" w:rsidRDefault="002432AA" w:rsidP="002432AA">
      <w:pPr>
        <w:pStyle w:val="NoSpacing"/>
        <w:rPr>
          <w:sz w:val="28"/>
          <w:szCs w:val="28"/>
        </w:rPr>
      </w:pPr>
      <w:r w:rsidRPr="00D0048F">
        <w:rPr>
          <w:sz w:val="28"/>
          <w:szCs w:val="28"/>
        </w:rPr>
        <w:t>1300-1400</w:t>
      </w:r>
      <w:r w:rsidRPr="00D0048F">
        <w:rPr>
          <w:sz w:val="28"/>
          <w:szCs w:val="28"/>
        </w:rPr>
        <w:tab/>
      </w:r>
      <w:r w:rsidRPr="00D0048F">
        <w:rPr>
          <w:sz w:val="28"/>
          <w:szCs w:val="28"/>
        </w:rPr>
        <w:tab/>
      </w:r>
      <w:r>
        <w:rPr>
          <w:sz w:val="28"/>
          <w:szCs w:val="28"/>
        </w:rPr>
        <w:t>Training-Body Cameras in Conservation Law Enforcement</w:t>
      </w:r>
    </w:p>
    <w:p w:rsidR="002432AA" w:rsidRPr="00D0048F" w:rsidRDefault="002432AA" w:rsidP="002432AA">
      <w:pPr>
        <w:pStyle w:val="NoSpacing"/>
        <w:rPr>
          <w:sz w:val="28"/>
          <w:szCs w:val="28"/>
        </w:rPr>
      </w:pPr>
      <w:r w:rsidRPr="00D0048F">
        <w:rPr>
          <w:sz w:val="28"/>
          <w:szCs w:val="28"/>
        </w:rPr>
        <w:t>1400-1500</w:t>
      </w:r>
      <w:r w:rsidRPr="00D0048F">
        <w:rPr>
          <w:sz w:val="28"/>
          <w:szCs w:val="28"/>
        </w:rPr>
        <w:tab/>
      </w:r>
      <w:r w:rsidRPr="00D0048F">
        <w:rPr>
          <w:sz w:val="28"/>
          <w:szCs w:val="28"/>
        </w:rPr>
        <w:tab/>
        <w:t>Training</w:t>
      </w:r>
      <w:r>
        <w:rPr>
          <w:sz w:val="28"/>
          <w:szCs w:val="28"/>
        </w:rPr>
        <w:t>-IHEA HRSI Investigation Academy Overview</w:t>
      </w:r>
    </w:p>
    <w:p w:rsidR="002432AA" w:rsidRPr="00D0048F" w:rsidRDefault="002432AA" w:rsidP="002432AA">
      <w:pPr>
        <w:pStyle w:val="NoSpacing"/>
        <w:rPr>
          <w:sz w:val="28"/>
          <w:szCs w:val="28"/>
        </w:rPr>
      </w:pPr>
      <w:r w:rsidRPr="00D0048F">
        <w:rPr>
          <w:sz w:val="28"/>
          <w:szCs w:val="28"/>
        </w:rPr>
        <w:t>1500-1600</w:t>
      </w:r>
      <w:r w:rsidRPr="00D0048F">
        <w:rPr>
          <w:sz w:val="28"/>
          <w:szCs w:val="28"/>
        </w:rPr>
        <w:tab/>
      </w:r>
      <w:r w:rsidRPr="00D0048F">
        <w:rPr>
          <w:sz w:val="28"/>
          <w:szCs w:val="28"/>
        </w:rPr>
        <w:tab/>
      </w:r>
      <w:r>
        <w:rPr>
          <w:sz w:val="28"/>
          <w:szCs w:val="28"/>
        </w:rPr>
        <w:t>NECLECA State Reports</w:t>
      </w:r>
    </w:p>
    <w:p w:rsidR="002432AA" w:rsidRPr="00D0048F" w:rsidRDefault="002432AA" w:rsidP="002432AA">
      <w:pPr>
        <w:pStyle w:val="NoSpacing"/>
        <w:rPr>
          <w:sz w:val="28"/>
          <w:szCs w:val="28"/>
        </w:rPr>
      </w:pPr>
      <w:r>
        <w:rPr>
          <w:sz w:val="28"/>
          <w:szCs w:val="28"/>
        </w:rPr>
        <w:t>1600-</w:t>
      </w:r>
      <w:r w:rsidR="003F0BEB">
        <w:rPr>
          <w:sz w:val="28"/>
          <w:szCs w:val="28"/>
        </w:rPr>
        <w:t>2200</w:t>
      </w:r>
      <w:r>
        <w:rPr>
          <w:sz w:val="28"/>
          <w:szCs w:val="28"/>
        </w:rPr>
        <w:tab/>
      </w:r>
      <w:r w:rsidR="00B257F6">
        <w:rPr>
          <w:sz w:val="28"/>
          <w:szCs w:val="28"/>
        </w:rPr>
        <w:tab/>
      </w:r>
      <w:r w:rsidR="003F0BEB">
        <w:rPr>
          <w:sz w:val="28"/>
          <w:szCs w:val="28"/>
        </w:rPr>
        <w:t xml:space="preserve">Social/Networking Opportunity </w:t>
      </w:r>
    </w:p>
    <w:p w:rsidR="002432AA" w:rsidRPr="00D0048F" w:rsidRDefault="002432AA" w:rsidP="002432AA">
      <w:pPr>
        <w:pStyle w:val="NoSpacing"/>
        <w:rPr>
          <w:sz w:val="28"/>
          <w:szCs w:val="28"/>
        </w:rPr>
      </w:pPr>
      <w:r w:rsidRPr="00D0048F">
        <w:rPr>
          <w:sz w:val="28"/>
          <w:szCs w:val="28"/>
        </w:rPr>
        <w:t>1700-1800</w:t>
      </w:r>
      <w:r w:rsidRPr="00D0048F">
        <w:rPr>
          <w:sz w:val="28"/>
          <w:szCs w:val="28"/>
        </w:rPr>
        <w:tab/>
      </w:r>
      <w:r w:rsidRPr="00D0048F">
        <w:rPr>
          <w:sz w:val="28"/>
          <w:szCs w:val="28"/>
        </w:rPr>
        <w:tab/>
        <w:t>Dinner at the Main Dining Hall</w:t>
      </w:r>
    </w:p>
    <w:p w:rsidR="002432AA" w:rsidRPr="00D0048F" w:rsidRDefault="002432AA" w:rsidP="002432AA">
      <w:pPr>
        <w:pStyle w:val="NoSpacing"/>
        <w:rPr>
          <w:sz w:val="28"/>
          <w:szCs w:val="28"/>
        </w:rPr>
      </w:pPr>
      <w:r w:rsidRPr="00D0048F">
        <w:rPr>
          <w:sz w:val="28"/>
          <w:szCs w:val="28"/>
        </w:rPr>
        <w:t>2000-2100</w:t>
      </w:r>
      <w:r w:rsidRPr="00D0048F">
        <w:rPr>
          <w:sz w:val="28"/>
          <w:szCs w:val="28"/>
        </w:rPr>
        <w:tab/>
      </w:r>
      <w:r w:rsidRPr="00D0048F">
        <w:rPr>
          <w:sz w:val="28"/>
          <w:szCs w:val="28"/>
        </w:rPr>
        <w:tab/>
        <w:t>Campfire and S’mores</w:t>
      </w:r>
    </w:p>
    <w:p w:rsidR="002432AA" w:rsidRPr="00D0048F" w:rsidRDefault="002432AA" w:rsidP="002432AA">
      <w:pPr>
        <w:pStyle w:val="NoSpacing"/>
        <w:rPr>
          <w:sz w:val="28"/>
          <w:szCs w:val="28"/>
        </w:rPr>
      </w:pPr>
    </w:p>
    <w:p w:rsidR="002432AA" w:rsidRPr="00D0048F" w:rsidRDefault="002432AA" w:rsidP="002432AA">
      <w:pPr>
        <w:pStyle w:val="NoSpacing"/>
        <w:rPr>
          <w:sz w:val="28"/>
          <w:szCs w:val="28"/>
        </w:rPr>
      </w:pPr>
    </w:p>
    <w:p w:rsidR="002432AA" w:rsidRPr="00D0048F" w:rsidRDefault="002432AA" w:rsidP="002432AA">
      <w:pPr>
        <w:pStyle w:val="NoSpacing"/>
        <w:rPr>
          <w:sz w:val="28"/>
          <w:szCs w:val="28"/>
        </w:rPr>
      </w:pPr>
    </w:p>
    <w:p w:rsidR="002432AA" w:rsidRPr="00D0048F" w:rsidRDefault="002432AA" w:rsidP="002432AA">
      <w:pPr>
        <w:pStyle w:val="NoSpacing"/>
        <w:rPr>
          <w:b/>
          <w:sz w:val="28"/>
          <w:szCs w:val="28"/>
          <w:u w:val="single"/>
        </w:rPr>
      </w:pPr>
      <w:r w:rsidRPr="00D0048F">
        <w:rPr>
          <w:b/>
          <w:sz w:val="28"/>
          <w:szCs w:val="28"/>
          <w:u w:val="single"/>
        </w:rPr>
        <w:t>Tuesday October 3, 2017</w:t>
      </w:r>
    </w:p>
    <w:p w:rsidR="002432AA" w:rsidRPr="00D0048F" w:rsidRDefault="002432AA" w:rsidP="002432AA">
      <w:pPr>
        <w:pStyle w:val="NoSpacing"/>
        <w:rPr>
          <w:sz w:val="28"/>
          <w:szCs w:val="28"/>
        </w:rPr>
      </w:pPr>
      <w:r w:rsidRPr="00D0048F">
        <w:rPr>
          <w:sz w:val="28"/>
          <w:szCs w:val="28"/>
        </w:rPr>
        <w:t>0800-0900</w:t>
      </w:r>
      <w:r w:rsidRPr="00D0048F">
        <w:rPr>
          <w:sz w:val="28"/>
          <w:szCs w:val="28"/>
        </w:rPr>
        <w:tab/>
      </w:r>
      <w:r w:rsidRPr="00D0048F">
        <w:rPr>
          <w:sz w:val="28"/>
          <w:szCs w:val="28"/>
        </w:rPr>
        <w:tab/>
        <w:t>Breakfast and the Main Dining Hall</w:t>
      </w:r>
    </w:p>
    <w:p w:rsidR="002432AA" w:rsidRPr="00D0048F" w:rsidRDefault="002432AA" w:rsidP="002432AA">
      <w:pPr>
        <w:pStyle w:val="NoSpacing"/>
        <w:rPr>
          <w:sz w:val="28"/>
          <w:szCs w:val="28"/>
        </w:rPr>
      </w:pPr>
      <w:r w:rsidRPr="00D0048F">
        <w:rPr>
          <w:sz w:val="28"/>
          <w:szCs w:val="28"/>
        </w:rPr>
        <w:t>0900-</w:t>
      </w:r>
      <w:r w:rsidR="00C3703F">
        <w:rPr>
          <w:sz w:val="28"/>
          <w:szCs w:val="28"/>
        </w:rPr>
        <w:t>1200</w:t>
      </w:r>
      <w:r w:rsidR="00C3703F">
        <w:rPr>
          <w:sz w:val="28"/>
          <w:szCs w:val="28"/>
        </w:rPr>
        <w:tab/>
      </w:r>
      <w:r w:rsidR="00C3703F">
        <w:rPr>
          <w:sz w:val="28"/>
          <w:szCs w:val="28"/>
        </w:rPr>
        <w:tab/>
        <w:t>NECLECA Fall Meeting Concl</w:t>
      </w:r>
      <w:r w:rsidRPr="00D0048F">
        <w:rPr>
          <w:sz w:val="28"/>
          <w:szCs w:val="28"/>
        </w:rPr>
        <w:t>usion</w:t>
      </w:r>
    </w:p>
    <w:p w:rsidR="002432AA" w:rsidRPr="00D0048F" w:rsidRDefault="002432AA" w:rsidP="002432AA">
      <w:pPr>
        <w:pStyle w:val="NoSpacing"/>
        <w:rPr>
          <w:sz w:val="28"/>
          <w:szCs w:val="28"/>
        </w:rPr>
      </w:pPr>
      <w:r w:rsidRPr="00D0048F">
        <w:rPr>
          <w:sz w:val="28"/>
          <w:szCs w:val="28"/>
        </w:rPr>
        <w:t>1200</w:t>
      </w:r>
      <w:r w:rsidRPr="00D0048F">
        <w:rPr>
          <w:sz w:val="28"/>
          <w:szCs w:val="28"/>
        </w:rPr>
        <w:tab/>
      </w:r>
      <w:r w:rsidRPr="00D0048F">
        <w:rPr>
          <w:sz w:val="28"/>
          <w:szCs w:val="28"/>
        </w:rPr>
        <w:tab/>
      </w:r>
      <w:r w:rsidRPr="00D0048F">
        <w:rPr>
          <w:sz w:val="28"/>
          <w:szCs w:val="28"/>
        </w:rPr>
        <w:tab/>
        <w:t>Check out</w:t>
      </w:r>
    </w:p>
    <w:p w:rsidR="002432AA" w:rsidRPr="00D0048F" w:rsidRDefault="002432AA" w:rsidP="002432AA">
      <w:pPr>
        <w:pStyle w:val="NoSpacing"/>
        <w:rPr>
          <w:sz w:val="28"/>
          <w:szCs w:val="28"/>
        </w:rPr>
      </w:pPr>
    </w:p>
    <w:p w:rsidR="002432AA" w:rsidRPr="00D0048F" w:rsidRDefault="002432AA" w:rsidP="002432AA">
      <w:pPr>
        <w:pStyle w:val="NoSpacing"/>
        <w:rPr>
          <w:sz w:val="28"/>
          <w:szCs w:val="28"/>
        </w:rPr>
      </w:pPr>
    </w:p>
    <w:p w:rsidR="002432AA" w:rsidRDefault="002432AA" w:rsidP="002432AA">
      <w:pPr>
        <w:rPr>
          <w:rFonts w:ascii="Adobe Caslon Pro" w:hAnsi="Adobe Caslon Pro"/>
        </w:rPr>
      </w:pPr>
      <w:r w:rsidRPr="0062084A">
        <w:rPr>
          <w:rFonts w:ascii="Adobe Caslon Pro" w:hAnsi="Adobe Caslon Pro"/>
        </w:rPr>
        <w:tab/>
      </w:r>
    </w:p>
    <w:p w:rsidR="002432AA" w:rsidRDefault="002432AA" w:rsidP="002432AA">
      <w:pPr>
        <w:rPr>
          <w:rFonts w:ascii="Adobe Caslon Pro" w:hAnsi="Adobe Caslon Pro"/>
        </w:rPr>
      </w:pPr>
    </w:p>
    <w:p w:rsidR="002432AA" w:rsidRDefault="002432AA" w:rsidP="002432AA">
      <w:pPr>
        <w:rPr>
          <w:rFonts w:ascii="Adobe Caslon Pro" w:hAnsi="Adobe Caslon Pro"/>
        </w:rPr>
      </w:pPr>
    </w:p>
    <w:p w:rsidR="002432AA" w:rsidRPr="00145E5F" w:rsidRDefault="002432AA" w:rsidP="00A828E0">
      <w:pPr>
        <w:pStyle w:val="Header"/>
        <w:tabs>
          <w:tab w:val="clear" w:pos="4680"/>
          <w:tab w:val="clear" w:pos="9360"/>
          <w:tab w:val="left" w:pos="3315"/>
        </w:tabs>
        <w:jc w:val="center"/>
        <w:rPr>
          <w:rFonts w:ascii="Adobe Caslon Pro" w:hAnsi="Adobe Caslon Pro"/>
          <w:b/>
          <w:sz w:val="36"/>
        </w:rPr>
      </w:pPr>
      <w:r>
        <w:lastRenderedPageBreak/>
        <w:t xml:space="preserve">                                                     </w:t>
      </w:r>
    </w:p>
    <w:p w:rsidR="002432AA" w:rsidRDefault="002432AA" w:rsidP="00A828E0">
      <w:pPr>
        <w:ind w:firstLine="720"/>
        <w:rPr>
          <w:rFonts w:ascii="Adobe Caslon Pro" w:hAnsi="Adobe Caslon Pro"/>
        </w:rPr>
      </w:pPr>
    </w:p>
    <w:p w:rsidR="002432AA" w:rsidRPr="00A828E0" w:rsidRDefault="002432AA" w:rsidP="002432AA">
      <w:pPr>
        <w:jc w:val="center"/>
        <w:rPr>
          <w:rFonts w:ascii="Adobe Caslon Pro" w:hAnsi="Adobe Caslon Pro"/>
          <w:b/>
          <w:sz w:val="32"/>
          <w:u w:val="single"/>
        </w:rPr>
      </w:pPr>
      <w:r w:rsidRPr="00A828E0">
        <w:rPr>
          <w:rFonts w:ascii="Adobe Caslon Pro" w:hAnsi="Adobe Caslon Pro"/>
          <w:b/>
          <w:sz w:val="32"/>
        </w:rPr>
        <w:t xml:space="preserve"> </w:t>
      </w:r>
      <w:r w:rsidRPr="00A828E0">
        <w:rPr>
          <w:rFonts w:ascii="Adobe Caslon Pro" w:hAnsi="Adobe Caslon Pro"/>
          <w:b/>
          <w:sz w:val="32"/>
          <w:u w:val="single"/>
        </w:rPr>
        <w:t>2017 NECLECA FALL CONFERENCE REGISTRATION</w:t>
      </w:r>
    </w:p>
    <w:p w:rsidR="002432AA" w:rsidRPr="005D55F2" w:rsidRDefault="00A828E0" w:rsidP="002432AA">
      <w:pPr>
        <w:ind w:left="2160"/>
        <w:rPr>
          <w:rFonts w:ascii="Adobe Caslon Pro" w:hAnsi="Adobe Caslon Pro"/>
        </w:rPr>
      </w:pPr>
      <w:r>
        <w:rPr>
          <w:rFonts w:ascii="Adobe Caslon Pro" w:hAnsi="Adobe Caslon Pro"/>
        </w:rPr>
        <w:t xml:space="preserve">                     </w:t>
      </w:r>
      <w:r w:rsidR="002432AA">
        <w:rPr>
          <w:rFonts w:ascii="Adobe Caslon Pro" w:hAnsi="Adobe Caslon Pro"/>
        </w:rPr>
        <w:t xml:space="preserve">  </w:t>
      </w:r>
      <w:r w:rsidR="002432AA" w:rsidRPr="005D55F2">
        <w:rPr>
          <w:rFonts w:ascii="Adobe Caslon Pro" w:hAnsi="Adobe Caslon Pro"/>
        </w:rPr>
        <w:t>Cost of Registration $200.00 per Attendee</w:t>
      </w:r>
    </w:p>
    <w:tbl>
      <w:tblPr>
        <w:tblStyle w:val="TableGrid"/>
        <w:tblW w:w="0" w:type="auto"/>
        <w:tblLook w:val="04A0" w:firstRow="1" w:lastRow="0" w:firstColumn="1" w:lastColumn="0" w:noHBand="0" w:noVBand="1"/>
      </w:tblPr>
      <w:tblGrid>
        <w:gridCol w:w="985"/>
        <w:gridCol w:w="9805"/>
      </w:tblGrid>
      <w:tr w:rsidR="002432AA" w:rsidTr="006557BA">
        <w:tc>
          <w:tcPr>
            <w:tcW w:w="985" w:type="dxa"/>
          </w:tcPr>
          <w:p w:rsidR="002432AA" w:rsidRDefault="002432AA" w:rsidP="006557BA">
            <w:pPr>
              <w:jc w:val="center"/>
            </w:pPr>
            <w:r>
              <w:t>Agency:</w:t>
            </w:r>
          </w:p>
        </w:tc>
        <w:tc>
          <w:tcPr>
            <w:tcW w:w="9805" w:type="dxa"/>
          </w:tcPr>
          <w:p w:rsidR="002432AA" w:rsidRDefault="002432AA" w:rsidP="006557BA">
            <w:r>
              <w:fldChar w:fldCharType="begin">
                <w:ffData>
                  <w:name w:val="Text1"/>
                  <w:enabled/>
                  <w:calcOnExit w:val="0"/>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p>
        </w:tc>
      </w:tr>
    </w:tbl>
    <w:p w:rsidR="002432AA" w:rsidRPr="005D69B6" w:rsidRDefault="002432AA" w:rsidP="002432AA">
      <w:pPr>
        <w:rPr>
          <w:b/>
        </w:rPr>
      </w:pPr>
    </w:p>
    <w:p w:rsidR="002432AA" w:rsidRDefault="002432AA" w:rsidP="002432AA">
      <w:r>
        <w:t>Attendee Information:</w:t>
      </w:r>
    </w:p>
    <w:tbl>
      <w:tblPr>
        <w:tblStyle w:val="TableGrid"/>
        <w:tblW w:w="10710" w:type="dxa"/>
        <w:tblInd w:w="-23" w:type="dxa"/>
        <w:tblLook w:val="04A0" w:firstRow="1" w:lastRow="0" w:firstColumn="1" w:lastColumn="0" w:noHBand="0" w:noVBand="1"/>
      </w:tblPr>
      <w:tblGrid>
        <w:gridCol w:w="1975"/>
        <w:gridCol w:w="3870"/>
        <w:gridCol w:w="1350"/>
        <w:gridCol w:w="3515"/>
      </w:tblGrid>
      <w:tr w:rsidR="002432AA" w:rsidTr="006557BA">
        <w:tc>
          <w:tcPr>
            <w:tcW w:w="1975" w:type="dxa"/>
            <w:tcBorders>
              <w:top w:val="single" w:sz="18" w:space="0" w:color="auto"/>
              <w:left w:val="single" w:sz="18" w:space="0" w:color="auto"/>
              <w:bottom w:val="single" w:sz="6" w:space="0" w:color="auto"/>
              <w:right w:val="single" w:sz="6" w:space="0" w:color="auto"/>
            </w:tcBorders>
          </w:tcPr>
          <w:p w:rsidR="002432AA" w:rsidRDefault="002432AA" w:rsidP="006557BA">
            <w:r>
              <w:t>Name:</w:t>
            </w:r>
          </w:p>
        </w:tc>
        <w:tc>
          <w:tcPr>
            <w:tcW w:w="8735" w:type="dxa"/>
            <w:gridSpan w:val="3"/>
            <w:tcBorders>
              <w:top w:val="single" w:sz="18" w:space="0" w:color="auto"/>
              <w:left w:val="single" w:sz="6" w:space="0" w:color="auto"/>
              <w:bottom w:val="single" w:sz="6" w:space="0" w:color="auto"/>
              <w:right w:val="single" w:sz="18"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432AA" w:rsidTr="006557BA">
        <w:tc>
          <w:tcPr>
            <w:tcW w:w="1975" w:type="dxa"/>
            <w:tcBorders>
              <w:top w:val="single" w:sz="6" w:space="0" w:color="auto"/>
              <w:left w:val="single" w:sz="18" w:space="0" w:color="auto"/>
              <w:bottom w:val="single" w:sz="6" w:space="0" w:color="auto"/>
              <w:right w:val="single" w:sz="6" w:space="0" w:color="auto"/>
            </w:tcBorders>
          </w:tcPr>
          <w:p w:rsidR="002432AA" w:rsidRDefault="002432AA" w:rsidP="006557BA">
            <w:r>
              <w:t>Address:</w:t>
            </w:r>
          </w:p>
        </w:tc>
        <w:tc>
          <w:tcPr>
            <w:tcW w:w="8735" w:type="dxa"/>
            <w:gridSpan w:val="3"/>
            <w:tcBorders>
              <w:top w:val="single" w:sz="6" w:space="0" w:color="auto"/>
              <w:left w:val="single" w:sz="6" w:space="0" w:color="auto"/>
              <w:bottom w:val="single" w:sz="6" w:space="0" w:color="auto"/>
              <w:right w:val="single" w:sz="18"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2AA" w:rsidTr="006557BA">
        <w:tc>
          <w:tcPr>
            <w:tcW w:w="1975" w:type="dxa"/>
            <w:tcBorders>
              <w:top w:val="single" w:sz="6" w:space="0" w:color="auto"/>
              <w:left w:val="single" w:sz="18" w:space="0" w:color="auto"/>
              <w:bottom w:val="single" w:sz="18" w:space="0" w:color="auto"/>
              <w:right w:val="single" w:sz="6" w:space="0" w:color="auto"/>
            </w:tcBorders>
          </w:tcPr>
          <w:p w:rsidR="002432AA" w:rsidRDefault="002432AA" w:rsidP="006557BA">
            <w:r>
              <w:t>Contact Phone No.:</w:t>
            </w:r>
          </w:p>
        </w:tc>
        <w:tc>
          <w:tcPr>
            <w:tcW w:w="3870" w:type="dxa"/>
            <w:tcBorders>
              <w:top w:val="single" w:sz="6" w:space="0" w:color="auto"/>
              <w:left w:val="single" w:sz="6" w:space="0" w:color="auto"/>
              <w:bottom w:val="single" w:sz="18" w:space="0" w:color="auto"/>
              <w:right w:val="single" w:sz="6"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6" w:space="0" w:color="auto"/>
              <w:left w:val="single" w:sz="6" w:space="0" w:color="auto"/>
              <w:bottom w:val="single" w:sz="18" w:space="0" w:color="auto"/>
              <w:right w:val="single" w:sz="6" w:space="0" w:color="auto"/>
            </w:tcBorders>
          </w:tcPr>
          <w:p w:rsidR="002432AA" w:rsidRDefault="002432AA" w:rsidP="006557BA">
            <w:r>
              <w:t>T-Shirt Size:</w:t>
            </w:r>
          </w:p>
        </w:tc>
        <w:tc>
          <w:tcPr>
            <w:tcW w:w="3515" w:type="dxa"/>
            <w:tcBorders>
              <w:top w:val="single" w:sz="6" w:space="0" w:color="auto"/>
              <w:left w:val="single" w:sz="6" w:space="0" w:color="auto"/>
              <w:bottom w:val="single" w:sz="18" w:space="0" w:color="auto"/>
              <w:right w:val="single" w:sz="18" w:space="0" w:color="auto"/>
            </w:tcBorders>
          </w:tcPr>
          <w:p w:rsidR="002432AA" w:rsidRDefault="002432AA" w:rsidP="006557BA">
            <w:r>
              <w:t xml:space="preserve">   </w:t>
            </w:r>
            <w:r>
              <w:fldChar w:fldCharType="begin">
                <w:ffData>
                  <w:name w:val="Check1"/>
                  <w:enabled/>
                  <w:calcOnExit w:val="0"/>
                  <w:checkBox>
                    <w:sizeAuto/>
                    <w:default w:val="0"/>
                    <w:checked w:val="0"/>
                  </w:checkBox>
                </w:ffData>
              </w:fldChar>
            </w:r>
            <w:bookmarkStart w:id="2" w:name="Check1"/>
            <w:r>
              <w:instrText xml:space="preserve"> FORMCHECKBOX </w:instrText>
            </w:r>
            <w:r w:rsidR="00B257F6">
              <w:fldChar w:fldCharType="separate"/>
            </w:r>
            <w:r>
              <w:fldChar w:fldCharType="end"/>
            </w:r>
            <w:bookmarkEnd w:id="2"/>
            <w:r>
              <w:t xml:space="preserve">S    </w:t>
            </w:r>
            <w:r>
              <w:fldChar w:fldCharType="begin">
                <w:ffData>
                  <w:name w:val="Check2"/>
                  <w:enabled/>
                  <w:calcOnExit w:val="0"/>
                  <w:checkBox>
                    <w:sizeAuto/>
                    <w:default w:val="0"/>
                  </w:checkBox>
                </w:ffData>
              </w:fldChar>
            </w:r>
            <w:bookmarkStart w:id="3" w:name="Check2"/>
            <w:r>
              <w:instrText xml:space="preserve"> FORMCHECKBOX </w:instrText>
            </w:r>
            <w:r w:rsidR="00B257F6">
              <w:fldChar w:fldCharType="separate"/>
            </w:r>
            <w:r>
              <w:fldChar w:fldCharType="end"/>
            </w:r>
            <w:bookmarkEnd w:id="3"/>
            <w:r>
              <w:t xml:space="preserve">M    </w:t>
            </w:r>
            <w:r>
              <w:fldChar w:fldCharType="begin">
                <w:ffData>
                  <w:name w:val="Check3"/>
                  <w:enabled/>
                  <w:calcOnExit w:val="0"/>
                  <w:checkBox>
                    <w:sizeAuto/>
                    <w:default w:val="0"/>
                  </w:checkBox>
                </w:ffData>
              </w:fldChar>
            </w:r>
            <w:bookmarkStart w:id="4" w:name="Check3"/>
            <w:r>
              <w:instrText xml:space="preserve"> FORMCHECKBOX </w:instrText>
            </w:r>
            <w:r w:rsidR="00B257F6">
              <w:fldChar w:fldCharType="separate"/>
            </w:r>
            <w:r>
              <w:fldChar w:fldCharType="end"/>
            </w:r>
            <w:bookmarkEnd w:id="4"/>
            <w:r>
              <w:t xml:space="preserve">L    </w:t>
            </w:r>
            <w:r>
              <w:fldChar w:fldCharType="begin">
                <w:ffData>
                  <w:name w:val="Check4"/>
                  <w:enabled/>
                  <w:calcOnExit w:val="0"/>
                  <w:checkBox>
                    <w:sizeAuto/>
                    <w:default w:val="0"/>
                  </w:checkBox>
                </w:ffData>
              </w:fldChar>
            </w:r>
            <w:bookmarkStart w:id="5" w:name="Check4"/>
            <w:r>
              <w:instrText xml:space="preserve"> FORMCHECKBOX </w:instrText>
            </w:r>
            <w:r w:rsidR="00B257F6">
              <w:fldChar w:fldCharType="separate"/>
            </w:r>
            <w:r>
              <w:fldChar w:fldCharType="end"/>
            </w:r>
            <w:bookmarkEnd w:id="5"/>
            <w:r>
              <w:t xml:space="preserve">XL    </w:t>
            </w:r>
            <w:r>
              <w:fldChar w:fldCharType="begin">
                <w:ffData>
                  <w:name w:val="Check5"/>
                  <w:enabled/>
                  <w:calcOnExit w:val="0"/>
                  <w:checkBox>
                    <w:sizeAuto/>
                    <w:default w:val="0"/>
                  </w:checkBox>
                </w:ffData>
              </w:fldChar>
            </w:r>
            <w:bookmarkStart w:id="6" w:name="Check5"/>
            <w:r>
              <w:instrText xml:space="preserve"> FORMCHECKBOX </w:instrText>
            </w:r>
            <w:r w:rsidR="00B257F6">
              <w:fldChar w:fldCharType="separate"/>
            </w:r>
            <w:r>
              <w:fldChar w:fldCharType="end"/>
            </w:r>
            <w:bookmarkEnd w:id="6"/>
            <w:r>
              <w:t>XXL</w:t>
            </w:r>
          </w:p>
        </w:tc>
      </w:tr>
      <w:tr w:rsidR="002432AA" w:rsidTr="006557BA">
        <w:tc>
          <w:tcPr>
            <w:tcW w:w="1975" w:type="dxa"/>
            <w:tcBorders>
              <w:top w:val="single" w:sz="18" w:space="0" w:color="auto"/>
            </w:tcBorders>
          </w:tcPr>
          <w:p w:rsidR="002432AA" w:rsidRDefault="002432AA" w:rsidP="006557BA"/>
        </w:tc>
        <w:tc>
          <w:tcPr>
            <w:tcW w:w="8735" w:type="dxa"/>
            <w:gridSpan w:val="3"/>
            <w:tcBorders>
              <w:top w:val="single" w:sz="18" w:space="0" w:color="auto"/>
            </w:tcBorders>
          </w:tcPr>
          <w:p w:rsidR="002432AA" w:rsidRDefault="002432AA" w:rsidP="006557BA"/>
        </w:tc>
      </w:tr>
      <w:tr w:rsidR="002432AA" w:rsidTr="006557BA">
        <w:tc>
          <w:tcPr>
            <w:tcW w:w="1975" w:type="dxa"/>
            <w:tcBorders>
              <w:top w:val="single" w:sz="18" w:space="0" w:color="auto"/>
              <w:left w:val="single" w:sz="18" w:space="0" w:color="auto"/>
              <w:bottom w:val="single" w:sz="6" w:space="0" w:color="auto"/>
              <w:right w:val="single" w:sz="6" w:space="0" w:color="auto"/>
            </w:tcBorders>
          </w:tcPr>
          <w:p w:rsidR="002432AA" w:rsidRDefault="002432AA" w:rsidP="006557BA">
            <w:r>
              <w:t>Name:</w:t>
            </w:r>
          </w:p>
        </w:tc>
        <w:tc>
          <w:tcPr>
            <w:tcW w:w="8735" w:type="dxa"/>
            <w:gridSpan w:val="3"/>
            <w:tcBorders>
              <w:top w:val="single" w:sz="18" w:space="0" w:color="auto"/>
              <w:left w:val="single" w:sz="6" w:space="0" w:color="auto"/>
              <w:bottom w:val="single" w:sz="6" w:space="0" w:color="auto"/>
              <w:right w:val="single" w:sz="18"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2AA" w:rsidTr="006557BA">
        <w:tc>
          <w:tcPr>
            <w:tcW w:w="1975" w:type="dxa"/>
            <w:tcBorders>
              <w:top w:val="single" w:sz="6" w:space="0" w:color="auto"/>
              <w:left w:val="single" w:sz="18" w:space="0" w:color="auto"/>
              <w:bottom w:val="single" w:sz="6" w:space="0" w:color="auto"/>
              <w:right w:val="single" w:sz="6" w:space="0" w:color="auto"/>
            </w:tcBorders>
          </w:tcPr>
          <w:p w:rsidR="002432AA" w:rsidRDefault="002432AA" w:rsidP="006557BA">
            <w:r>
              <w:t>Address:</w:t>
            </w:r>
          </w:p>
        </w:tc>
        <w:tc>
          <w:tcPr>
            <w:tcW w:w="8735" w:type="dxa"/>
            <w:gridSpan w:val="3"/>
            <w:tcBorders>
              <w:top w:val="single" w:sz="6" w:space="0" w:color="auto"/>
              <w:left w:val="single" w:sz="6" w:space="0" w:color="auto"/>
              <w:bottom w:val="single" w:sz="6" w:space="0" w:color="auto"/>
              <w:right w:val="single" w:sz="18"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2AA" w:rsidTr="006557BA">
        <w:tc>
          <w:tcPr>
            <w:tcW w:w="1975" w:type="dxa"/>
            <w:tcBorders>
              <w:top w:val="single" w:sz="6" w:space="0" w:color="auto"/>
              <w:left w:val="single" w:sz="18" w:space="0" w:color="auto"/>
              <w:bottom w:val="single" w:sz="18" w:space="0" w:color="auto"/>
              <w:right w:val="single" w:sz="6" w:space="0" w:color="auto"/>
            </w:tcBorders>
          </w:tcPr>
          <w:p w:rsidR="002432AA" w:rsidRDefault="002432AA" w:rsidP="006557BA">
            <w:r>
              <w:t>Contact Phone No.:</w:t>
            </w:r>
          </w:p>
        </w:tc>
        <w:tc>
          <w:tcPr>
            <w:tcW w:w="3870" w:type="dxa"/>
            <w:tcBorders>
              <w:top w:val="single" w:sz="6" w:space="0" w:color="auto"/>
              <w:left w:val="single" w:sz="6" w:space="0" w:color="auto"/>
              <w:bottom w:val="single" w:sz="18" w:space="0" w:color="auto"/>
              <w:right w:val="single" w:sz="6"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6" w:space="0" w:color="auto"/>
              <w:left w:val="single" w:sz="6" w:space="0" w:color="auto"/>
              <w:bottom w:val="single" w:sz="18" w:space="0" w:color="auto"/>
              <w:right w:val="single" w:sz="6" w:space="0" w:color="auto"/>
            </w:tcBorders>
          </w:tcPr>
          <w:p w:rsidR="002432AA" w:rsidRDefault="002432AA" w:rsidP="006557BA">
            <w:r>
              <w:t>T-Shirt Size:</w:t>
            </w:r>
          </w:p>
        </w:tc>
        <w:tc>
          <w:tcPr>
            <w:tcW w:w="3515" w:type="dxa"/>
            <w:tcBorders>
              <w:top w:val="single" w:sz="6" w:space="0" w:color="auto"/>
              <w:left w:val="single" w:sz="6" w:space="0" w:color="auto"/>
              <w:bottom w:val="single" w:sz="18" w:space="0" w:color="auto"/>
              <w:right w:val="single" w:sz="18" w:space="0" w:color="auto"/>
            </w:tcBorders>
          </w:tcPr>
          <w:p w:rsidR="002432AA" w:rsidRDefault="002432AA" w:rsidP="006557BA">
            <w:r>
              <w:t xml:space="preserve">   </w:t>
            </w:r>
            <w:r>
              <w:fldChar w:fldCharType="begin">
                <w:ffData>
                  <w:name w:val="Check1"/>
                  <w:enabled/>
                  <w:calcOnExit w:val="0"/>
                  <w:checkBox>
                    <w:sizeAuto/>
                    <w:default w:val="0"/>
                  </w:checkBox>
                </w:ffData>
              </w:fldChar>
            </w:r>
            <w:r>
              <w:instrText xml:space="preserve"> FORMCHECKBOX </w:instrText>
            </w:r>
            <w:r w:rsidR="00B257F6">
              <w:fldChar w:fldCharType="separate"/>
            </w:r>
            <w:r>
              <w:fldChar w:fldCharType="end"/>
            </w:r>
            <w:r>
              <w:t xml:space="preserve">S    </w:t>
            </w:r>
            <w:r>
              <w:fldChar w:fldCharType="begin">
                <w:ffData>
                  <w:name w:val="Check2"/>
                  <w:enabled/>
                  <w:calcOnExit w:val="0"/>
                  <w:checkBox>
                    <w:sizeAuto/>
                    <w:default w:val="0"/>
                  </w:checkBox>
                </w:ffData>
              </w:fldChar>
            </w:r>
            <w:r>
              <w:instrText xml:space="preserve"> FORMCHECKBOX </w:instrText>
            </w:r>
            <w:r w:rsidR="00B257F6">
              <w:fldChar w:fldCharType="separate"/>
            </w:r>
            <w:r>
              <w:fldChar w:fldCharType="end"/>
            </w:r>
            <w:r>
              <w:t xml:space="preserve">M    </w:t>
            </w:r>
            <w:r>
              <w:fldChar w:fldCharType="begin">
                <w:ffData>
                  <w:name w:val="Check3"/>
                  <w:enabled/>
                  <w:calcOnExit w:val="0"/>
                  <w:checkBox>
                    <w:sizeAuto/>
                    <w:default w:val="0"/>
                  </w:checkBox>
                </w:ffData>
              </w:fldChar>
            </w:r>
            <w:r>
              <w:instrText xml:space="preserve"> FORMCHECKBOX </w:instrText>
            </w:r>
            <w:r w:rsidR="00B257F6">
              <w:fldChar w:fldCharType="separate"/>
            </w:r>
            <w:r>
              <w:fldChar w:fldCharType="end"/>
            </w:r>
            <w:r>
              <w:t xml:space="preserve">L    </w:t>
            </w:r>
            <w:r>
              <w:fldChar w:fldCharType="begin">
                <w:ffData>
                  <w:name w:val="Check4"/>
                  <w:enabled/>
                  <w:calcOnExit w:val="0"/>
                  <w:checkBox>
                    <w:sizeAuto/>
                    <w:default w:val="0"/>
                  </w:checkBox>
                </w:ffData>
              </w:fldChar>
            </w:r>
            <w:r>
              <w:instrText xml:space="preserve"> FORMCHECKBOX </w:instrText>
            </w:r>
            <w:r w:rsidR="00B257F6">
              <w:fldChar w:fldCharType="separate"/>
            </w:r>
            <w:r>
              <w:fldChar w:fldCharType="end"/>
            </w:r>
            <w:r>
              <w:t xml:space="preserve">XL    </w:t>
            </w:r>
            <w:r>
              <w:fldChar w:fldCharType="begin">
                <w:ffData>
                  <w:name w:val="Check5"/>
                  <w:enabled/>
                  <w:calcOnExit w:val="0"/>
                  <w:checkBox>
                    <w:sizeAuto/>
                    <w:default w:val="0"/>
                  </w:checkBox>
                </w:ffData>
              </w:fldChar>
            </w:r>
            <w:r>
              <w:instrText xml:space="preserve"> FORMCHECKBOX </w:instrText>
            </w:r>
            <w:r w:rsidR="00B257F6">
              <w:fldChar w:fldCharType="separate"/>
            </w:r>
            <w:r>
              <w:fldChar w:fldCharType="end"/>
            </w:r>
            <w:r>
              <w:t>XXL</w:t>
            </w:r>
          </w:p>
        </w:tc>
      </w:tr>
      <w:tr w:rsidR="002432AA" w:rsidTr="006557BA">
        <w:tc>
          <w:tcPr>
            <w:tcW w:w="1975" w:type="dxa"/>
          </w:tcPr>
          <w:p w:rsidR="002432AA" w:rsidRDefault="002432AA" w:rsidP="006557BA"/>
        </w:tc>
        <w:tc>
          <w:tcPr>
            <w:tcW w:w="8735" w:type="dxa"/>
            <w:gridSpan w:val="3"/>
          </w:tcPr>
          <w:p w:rsidR="002432AA" w:rsidRDefault="002432AA" w:rsidP="006557BA"/>
        </w:tc>
      </w:tr>
      <w:tr w:rsidR="002432AA" w:rsidTr="006557BA">
        <w:tc>
          <w:tcPr>
            <w:tcW w:w="1975" w:type="dxa"/>
            <w:tcBorders>
              <w:top w:val="single" w:sz="18" w:space="0" w:color="auto"/>
              <w:left w:val="single" w:sz="18" w:space="0" w:color="auto"/>
              <w:bottom w:val="single" w:sz="6" w:space="0" w:color="auto"/>
              <w:right w:val="single" w:sz="6" w:space="0" w:color="auto"/>
            </w:tcBorders>
          </w:tcPr>
          <w:p w:rsidR="002432AA" w:rsidRDefault="002432AA" w:rsidP="006557BA">
            <w:r>
              <w:t>Name:</w:t>
            </w:r>
          </w:p>
        </w:tc>
        <w:tc>
          <w:tcPr>
            <w:tcW w:w="8735" w:type="dxa"/>
            <w:gridSpan w:val="3"/>
            <w:tcBorders>
              <w:top w:val="single" w:sz="18" w:space="0" w:color="auto"/>
              <w:left w:val="single" w:sz="6" w:space="0" w:color="auto"/>
              <w:bottom w:val="single" w:sz="6" w:space="0" w:color="auto"/>
              <w:right w:val="single" w:sz="18"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2AA" w:rsidTr="006557BA">
        <w:tc>
          <w:tcPr>
            <w:tcW w:w="1975" w:type="dxa"/>
            <w:tcBorders>
              <w:top w:val="single" w:sz="6" w:space="0" w:color="auto"/>
              <w:left w:val="single" w:sz="18" w:space="0" w:color="auto"/>
              <w:bottom w:val="single" w:sz="6" w:space="0" w:color="auto"/>
              <w:right w:val="single" w:sz="6" w:space="0" w:color="auto"/>
            </w:tcBorders>
          </w:tcPr>
          <w:p w:rsidR="002432AA" w:rsidRDefault="002432AA" w:rsidP="006557BA">
            <w:r>
              <w:t>Address:</w:t>
            </w:r>
          </w:p>
        </w:tc>
        <w:tc>
          <w:tcPr>
            <w:tcW w:w="8735" w:type="dxa"/>
            <w:gridSpan w:val="3"/>
            <w:tcBorders>
              <w:top w:val="single" w:sz="6" w:space="0" w:color="auto"/>
              <w:left w:val="single" w:sz="6" w:space="0" w:color="auto"/>
              <w:bottom w:val="single" w:sz="6" w:space="0" w:color="auto"/>
              <w:right w:val="single" w:sz="18"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2AA" w:rsidTr="006557BA">
        <w:tc>
          <w:tcPr>
            <w:tcW w:w="1975" w:type="dxa"/>
            <w:tcBorders>
              <w:top w:val="single" w:sz="6" w:space="0" w:color="auto"/>
              <w:left w:val="single" w:sz="18" w:space="0" w:color="auto"/>
              <w:bottom w:val="single" w:sz="18" w:space="0" w:color="auto"/>
              <w:right w:val="single" w:sz="6" w:space="0" w:color="auto"/>
            </w:tcBorders>
          </w:tcPr>
          <w:p w:rsidR="002432AA" w:rsidRDefault="002432AA" w:rsidP="006557BA">
            <w:r>
              <w:t>Contact Phone No.:</w:t>
            </w:r>
          </w:p>
        </w:tc>
        <w:tc>
          <w:tcPr>
            <w:tcW w:w="3870" w:type="dxa"/>
            <w:tcBorders>
              <w:top w:val="single" w:sz="6" w:space="0" w:color="auto"/>
              <w:left w:val="single" w:sz="6" w:space="0" w:color="auto"/>
              <w:bottom w:val="single" w:sz="18" w:space="0" w:color="auto"/>
              <w:right w:val="single" w:sz="6"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6" w:space="0" w:color="auto"/>
              <w:left w:val="single" w:sz="6" w:space="0" w:color="auto"/>
              <w:bottom w:val="single" w:sz="18" w:space="0" w:color="auto"/>
              <w:right w:val="single" w:sz="6" w:space="0" w:color="auto"/>
            </w:tcBorders>
          </w:tcPr>
          <w:p w:rsidR="002432AA" w:rsidRDefault="002432AA" w:rsidP="006557BA">
            <w:r>
              <w:t>T-Shirt Size:</w:t>
            </w:r>
          </w:p>
        </w:tc>
        <w:tc>
          <w:tcPr>
            <w:tcW w:w="3515" w:type="dxa"/>
            <w:tcBorders>
              <w:top w:val="single" w:sz="6" w:space="0" w:color="auto"/>
              <w:left w:val="single" w:sz="6" w:space="0" w:color="auto"/>
              <w:bottom w:val="single" w:sz="18" w:space="0" w:color="auto"/>
              <w:right w:val="single" w:sz="18" w:space="0" w:color="auto"/>
            </w:tcBorders>
          </w:tcPr>
          <w:p w:rsidR="002432AA" w:rsidRDefault="002432AA" w:rsidP="006557BA">
            <w:r>
              <w:t xml:space="preserve">   </w:t>
            </w:r>
            <w:r>
              <w:fldChar w:fldCharType="begin">
                <w:ffData>
                  <w:name w:val="Check1"/>
                  <w:enabled/>
                  <w:calcOnExit w:val="0"/>
                  <w:checkBox>
                    <w:sizeAuto/>
                    <w:default w:val="0"/>
                  </w:checkBox>
                </w:ffData>
              </w:fldChar>
            </w:r>
            <w:r>
              <w:instrText xml:space="preserve"> FORMCHECKBOX </w:instrText>
            </w:r>
            <w:r w:rsidR="00B257F6">
              <w:fldChar w:fldCharType="separate"/>
            </w:r>
            <w:r>
              <w:fldChar w:fldCharType="end"/>
            </w:r>
            <w:r>
              <w:t xml:space="preserve">S    </w:t>
            </w:r>
            <w:r>
              <w:fldChar w:fldCharType="begin">
                <w:ffData>
                  <w:name w:val="Check2"/>
                  <w:enabled/>
                  <w:calcOnExit w:val="0"/>
                  <w:checkBox>
                    <w:sizeAuto/>
                    <w:default w:val="0"/>
                  </w:checkBox>
                </w:ffData>
              </w:fldChar>
            </w:r>
            <w:r>
              <w:instrText xml:space="preserve"> FORMCHECKBOX </w:instrText>
            </w:r>
            <w:r w:rsidR="00B257F6">
              <w:fldChar w:fldCharType="separate"/>
            </w:r>
            <w:r>
              <w:fldChar w:fldCharType="end"/>
            </w:r>
            <w:r>
              <w:t xml:space="preserve">M    </w:t>
            </w:r>
            <w:r>
              <w:fldChar w:fldCharType="begin">
                <w:ffData>
                  <w:name w:val="Check3"/>
                  <w:enabled/>
                  <w:calcOnExit w:val="0"/>
                  <w:checkBox>
                    <w:sizeAuto/>
                    <w:default w:val="0"/>
                  </w:checkBox>
                </w:ffData>
              </w:fldChar>
            </w:r>
            <w:r>
              <w:instrText xml:space="preserve"> FORMCHECKBOX </w:instrText>
            </w:r>
            <w:r w:rsidR="00B257F6">
              <w:fldChar w:fldCharType="separate"/>
            </w:r>
            <w:r>
              <w:fldChar w:fldCharType="end"/>
            </w:r>
            <w:r>
              <w:t xml:space="preserve">L    </w:t>
            </w:r>
            <w:r>
              <w:fldChar w:fldCharType="begin">
                <w:ffData>
                  <w:name w:val="Check4"/>
                  <w:enabled/>
                  <w:calcOnExit w:val="0"/>
                  <w:checkBox>
                    <w:sizeAuto/>
                    <w:default w:val="0"/>
                  </w:checkBox>
                </w:ffData>
              </w:fldChar>
            </w:r>
            <w:r>
              <w:instrText xml:space="preserve"> FORMCHECKBOX </w:instrText>
            </w:r>
            <w:r w:rsidR="00B257F6">
              <w:fldChar w:fldCharType="separate"/>
            </w:r>
            <w:r>
              <w:fldChar w:fldCharType="end"/>
            </w:r>
            <w:r>
              <w:t xml:space="preserve">XL    </w:t>
            </w:r>
            <w:r>
              <w:fldChar w:fldCharType="begin">
                <w:ffData>
                  <w:name w:val="Check5"/>
                  <w:enabled/>
                  <w:calcOnExit w:val="0"/>
                  <w:checkBox>
                    <w:sizeAuto/>
                    <w:default w:val="0"/>
                  </w:checkBox>
                </w:ffData>
              </w:fldChar>
            </w:r>
            <w:r>
              <w:instrText xml:space="preserve"> FORMCHECKBOX </w:instrText>
            </w:r>
            <w:r w:rsidR="00B257F6">
              <w:fldChar w:fldCharType="separate"/>
            </w:r>
            <w:r>
              <w:fldChar w:fldCharType="end"/>
            </w:r>
            <w:r>
              <w:t>XXL</w:t>
            </w:r>
          </w:p>
        </w:tc>
      </w:tr>
      <w:tr w:rsidR="002432AA" w:rsidTr="006557BA">
        <w:tc>
          <w:tcPr>
            <w:tcW w:w="1975" w:type="dxa"/>
          </w:tcPr>
          <w:p w:rsidR="002432AA" w:rsidRDefault="002432AA" w:rsidP="006557BA"/>
        </w:tc>
        <w:tc>
          <w:tcPr>
            <w:tcW w:w="8735" w:type="dxa"/>
            <w:gridSpan w:val="3"/>
          </w:tcPr>
          <w:p w:rsidR="002432AA" w:rsidRDefault="002432AA" w:rsidP="006557BA"/>
        </w:tc>
      </w:tr>
      <w:tr w:rsidR="002432AA" w:rsidTr="006557BA">
        <w:tc>
          <w:tcPr>
            <w:tcW w:w="1975" w:type="dxa"/>
            <w:tcBorders>
              <w:top w:val="single" w:sz="18" w:space="0" w:color="auto"/>
              <w:left w:val="single" w:sz="18" w:space="0" w:color="auto"/>
              <w:bottom w:val="single" w:sz="6" w:space="0" w:color="auto"/>
              <w:right w:val="single" w:sz="6" w:space="0" w:color="auto"/>
            </w:tcBorders>
          </w:tcPr>
          <w:p w:rsidR="002432AA" w:rsidRDefault="002432AA" w:rsidP="006557BA">
            <w:r>
              <w:t>Name:</w:t>
            </w:r>
          </w:p>
        </w:tc>
        <w:tc>
          <w:tcPr>
            <w:tcW w:w="8735" w:type="dxa"/>
            <w:gridSpan w:val="3"/>
            <w:tcBorders>
              <w:top w:val="single" w:sz="18" w:space="0" w:color="auto"/>
              <w:left w:val="single" w:sz="6" w:space="0" w:color="auto"/>
              <w:bottom w:val="single" w:sz="6" w:space="0" w:color="auto"/>
              <w:right w:val="single" w:sz="18"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2AA" w:rsidTr="006557BA">
        <w:tc>
          <w:tcPr>
            <w:tcW w:w="1975" w:type="dxa"/>
            <w:tcBorders>
              <w:top w:val="single" w:sz="6" w:space="0" w:color="auto"/>
              <w:left w:val="single" w:sz="18" w:space="0" w:color="auto"/>
              <w:bottom w:val="single" w:sz="6" w:space="0" w:color="auto"/>
              <w:right w:val="single" w:sz="6" w:space="0" w:color="auto"/>
            </w:tcBorders>
          </w:tcPr>
          <w:p w:rsidR="002432AA" w:rsidRDefault="002432AA" w:rsidP="006557BA">
            <w:r>
              <w:t>Address:</w:t>
            </w:r>
          </w:p>
        </w:tc>
        <w:tc>
          <w:tcPr>
            <w:tcW w:w="8735" w:type="dxa"/>
            <w:gridSpan w:val="3"/>
            <w:tcBorders>
              <w:top w:val="single" w:sz="6" w:space="0" w:color="auto"/>
              <w:left w:val="single" w:sz="6" w:space="0" w:color="auto"/>
              <w:bottom w:val="single" w:sz="6" w:space="0" w:color="auto"/>
              <w:right w:val="single" w:sz="18"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2AA" w:rsidTr="006557BA">
        <w:tc>
          <w:tcPr>
            <w:tcW w:w="1975" w:type="dxa"/>
            <w:tcBorders>
              <w:top w:val="single" w:sz="6" w:space="0" w:color="auto"/>
              <w:left w:val="single" w:sz="18" w:space="0" w:color="auto"/>
              <w:bottom w:val="single" w:sz="18" w:space="0" w:color="auto"/>
              <w:right w:val="single" w:sz="6" w:space="0" w:color="auto"/>
            </w:tcBorders>
          </w:tcPr>
          <w:p w:rsidR="002432AA" w:rsidRDefault="002432AA" w:rsidP="006557BA">
            <w:r>
              <w:t>Contact Phone No.:</w:t>
            </w:r>
          </w:p>
        </w:tc>
        <w:tc>
          <w:tcPr>
            <w:tcW w:w="3870" w:type="dxa"/>
            <w:tcBorders>
              <w:top w:val="single" w:sz="6" w:space="0" w:color="auto"/>
              <w:left w:val="single" w:sz="6" w:space="0" w:color="auto"/>
              <w:bottom w:val="single" w:sz="18" w:space="0" w:color="auto"/>
              <w:right w:val="single" w:sz="6"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6" w:space="0" w:color="auto"/>
              <w:left w:val="single" w:sz="6" w:space="0" w:color="auto"/>
              <w:bottom w:val="single" w:sz="18" w:space="0" w:color="auto"/>
              <w:right w:val="single" w:sz="6" w:space="0" w:color="auto"/>
            </w:tcBorders>
          </w:tcPr>
          <w:p w:rsidR="002432AA" w:rsidRDefault="002432AA" w:rsidP="006557BA">
            <w:r>
              <w:t>T-Shirt Size:</w:t>
            </w:r>
          </w:p>
        </w:tc>
        <w:tc>
          <w:tcPr>
            <w:tcW w:w="3515" w:type="dxa"/>
            <w:tcBorders>
              <w:top w:val="single" w:sz="6" w:space="0" w:color="auto"/>
              <w:left w:val="single" w:sz="6" w:space="0" w:color="auto"/>
              <w:bottom w:val="single" w:sz="18" w:space="0" w:color="auto"/>
              <w:right w:val="single" w:sz="18" w:space="0" w:color="auto"/>
            </w:tcBorders>
          </w:tcPr>
          <w:p w:rsidR="002432AA" w:rsidRDefault="002432AA" w:rsidP="006557BA">
            <w:r>
              <w:t xml:space="preserve">   </w:t>
            </w:r>
            <w:r>
              <w:fldChar w:fldCharType="begin">
                <w:ffData>
                  <w:name w:val="Check1"/>
                  <w:enabled/>
                  <w:calcOnExit w:val="0"/>
                  <w:checkBox>
                    <w:sizeAuto/>
                    <w:default w:val="0"/>
                  </w:checkBox>
                </w:ffData>
              </w:fldChar>
            </w:r>
            <w:r>
              <w:instrText xml:space="preserve"> FORMCHECKBOX </w:instrText>
            </w:r>
            <w:r w:rsidR="00B257F6">
              <w:fldChar w:fldCharType="separate"/>
            </w:r>
            <w:r>
              <w:fldChar w:fldCharType="end"/>
            </w:r>
            <w:r>
              <w:t xml:space="preserve">S    </w:t>
            </w:r>
            <w:r>
              <w:fldChar w:fldCharType="begin">
                <w:ffData>
                  <w:name w:val="Check2"/>
                  <w:enabled/>
                  <w:calcOnExit w:val="0"/>
                  <w:checkBox>
                    <w:sizeAuto/>
                    <w:default w:val="0"/>
                  </w:checkBox>
                </w:ffData>
              </w:fldChar>
            </w:r>
            <w:r>
              <w:instrText xml:space="preserve"> FORMCHECKBOX </w:instrText>
            </w:r>
            <w:r w:rsidR="00B257F6">
              <w:fldChar w:fldCharType="separate"/>
            </w:r>
            <w:r>
              <w:fldChar w:fldCharType="end"/>
            </w:r>
            <w:r>
              <w:t xml:space="preserve">M    </w:t>
            </w:r>
            <w:r>
              <w:fldChar w:fldCharType="begin">
                <w:ffData>
                  <w:name w:val="Check3"/>
                  <w:enabled/>
                  <w:calcOnExit w:val="0"/>
                  <w:checkBox>
                    <w:sizeAuto/>
                    <w:default w:val="0"/>
                  </w:checkBox>
                </w:ffData>
              </w:fldChar>
            </w:r>
            <w:r>
              <w:instrText xml:space="preserve"> FORMCHECKBOX </w:instrText>
            </w:r>
            <w:r w:rsidR="00B257F6">
              <w:fldChar w:fldCharType="separate"/>
            </w:r>
            <w:r>
              <w:fldChar w:fldCharType="end"/>
            </w:r>
            <w:r>
              <w:t xml:space="preserve">L    </w:t>
            </w:r>
            <w:r>
              <w:fldChar w:fldCharType="begin">
                <w:ffData>
                  <w:name w:val="Check4"/>
                  <w:enabled/>
                  <w:calcOnExit w:val="0"/>
                  <w:checkBox>
                    <w:sizeAuto/>
                    <w:default w:val="0"/>
                  </w:checkBox>
                </w:ffData>
              </w:fldChar>
            </w:r>
            <w:r>
              <w:instrText xml:space="preserve"> FORMCHECKBOX </w:instrText>
            </w:r>
            <w:r w:rsidR="00B257F6">
              <w:fldChar w:fldCharType="separate"/>
            </w:r>
            <w:r>
              <w:fldChar w:fldCharType="end"/>
            </w:r>
            <w:r>
              <w:t xml:space="preserve">XL    </w:t>
            </w:r>
            <w:r>
              <w:fldChar w:fldCharType="begin">
                <w:ffData>
                  <w:name w:val="Check5"/>
                  <w:enabled/>
                  <w:calcOnExit w:val="0"/>
                  <w:checkBox>
                    <w:sizeAuto/>
                    <w:default w:val="0"/>
                  </w:checkBox>
                </w:ffData>
              </w:fldChar>
            </w:r>
            <w:r>
              <w:instrText xml:space="preserve"> FORMCHECKBOX </w:instrText>
            </w:r>
            <w:r w:rsidR="00B257F6">
              <w:fldChar w:fldCharType="separate"/>
            </w:r>
            <w:r>
              <w:fldChar w:fldCharType="end"/>
            </w:r>
            <w:r>
              <w:t>XXL</w:t>
            </w:r>
          </w:p>
        </w:tc>
      </w:tr>
      <w:tr w:rsidR="002432AA" w:rsidTr="006557BA">
        <w:tc>
          <w:tcPr>
            <w:tcW w:w="1975" w:type="dxa"/>
          </w:tcPr>
          <w:p w:rsidR="002432AA" w:rsidRDefault="002432AA" w:rsidP="006557BA"/>
        </w:tc>
        <w:tc>
          <w:tcPr>
            <w:tcW w:w="8735" w:type="dxa"/>
            <w:gridSpan w:val="3"/>
          </w:tcPr>
          <w:p w:rsidR="002432AA" w:rsidRDefault="002432AA" w:rsidP="006557BA"/>
        </w:tc>
      </w:tr>
      <w:tr w:rsidR="002432AA" w:rsidTr="006557BA">
        <w:tc>
          <w:tcPr>
            <w:tcW w:w="1975" w:type="dxa"/>
            <w:tcBorders>
              <w:top w:val="single" w:sz="18" w:space="0" w:color="auto"/>
              <w:left w:val="single" w:sz="18" w:space="0" w:color="auto"/>
              <w:bottom w:val="single" w:sz="6" w:space="0" w:color="auto"/>
              <w:right w:val="single" w:sz="6" w:space="0" w:color="auto"/>
            </w:tcBorders>
          </w:tcPr>
          <w:p w:rsidR="002432AA" w:rsidRDefault="002432AA" w:rsidP="006557BA">
            <w:r>
              <w:t>Name:</w:t>
            </w:r>
          </w:p>
        </w:tc>
        <w:tc>
          <w:tcPr>
            <w:tcW w:w="8735" w:type="dxa"/>
            <w:gridSpan w:val="3"/>
            <w:tcBorders>
              <w:top w:val="single" w:sz="18" w:space="0" w:color="auto"/>
              <w:left w:val="single" w:sz="6" w:space="0" w:color="auto"/>
              <w:bottom w:val="single" w:sz="6" w:space="0" w:color="auto"/>
              <w:right w:val="single" w:sz="18"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2AA" w:rsidTr="006557BA">
        <w:tc>
          <w:tcPr>
            <w:tcW w:w="1975" w:type="dxa"/>
            <w:tcBorders>
              <w:top w:val="single" w:sz="6" w:space="0" w:color="auto"/>
              <w:left w:val="single" w:sz="18" w:space="0" w:color="auto"/>
              <w:bottom w:val="single" w:sz="6" w:space="0" w:color="auto"/>
              <w:right w:val="single" w:sz="6" w:space="0" w:color="auto"/>
            </w:tcBorders>
          </w:tcPr>
          <w:p w:rsidR="002432AA" w:rsidRDefault="002432AA" w:rsidP="006557BA">
            <w:r>
              <w:t>Address:</w:t>
            </w:r>
          </w:p>
        </w:tc>
        <w:tc>
          <w:tcPr>
            <w:tcW w:w="8735" w:type="dxa"/>
            <w:gridSpan w:val="3"/>
            <w:tcBorders>
              <w:top w:val="single" w:sz="6" w:space="0" w:color="auto"/>
              <w:left w:val="single" w:sz="6" w:space="0" w:color="auto"/>
              <w:bottom w:val="single" w:sz="6" w:space="0" w:color="auto"/>
              <w:right w:val="single" w:sz="18"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2AA" w:rsidTr="006557BA">
        <w:tc>
          <w:tcPr>
            <w:tcW w:w="1975" w:type="dxa"/>
            <w:tcBorders>
              <w:top w:val="single" w:sz="6" w:space="0" w:color="auto"/>
              <w:left w:val="single" w:sz="18" w:space="0" w:color="auto"/>
              <w:bottom w:val="single" w:sz="18" w:space="0" w:color="auto"/>
              <w:right w:val="single" w:sz="6" w:space="0" w:color="auto"/>
            </w:tcBorders>
          </w:tcPr>
          <w:p w:rsidR="002432AA" w:rsidRDefault="002432AA" w:rsidP="006557BA">
            <w:r>
              <w:t>Contact Phone No.:</w:t>
            </w:r>
          </w:p>
        </w:tc>
        <w:tc>
          <w:tcPr>
            <w:tcW w:w="3870" w:type="dxa"/>
            <w:tcBorders>
              <w:top w:val="single" w:sz="6" w:space="0" w:color="auto"/>
              <w:left w:val="single" w:sz="6" w:space="0" w:color="auto"/>
              <w:bottom w:val="single" w:sz="18" w:space="0" w:color="auto"/>
              <w:right w:val="single" w:sz="6"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6" w:space="0" w:color="auto"/>
              <w:left w:val="single" w:sz="6" w:space="0" w:color="auto"/>
              <w:bottom w:val="single" w:sz="18" w:space="0" w:color="auto"/>
              <w:right w:val="single" w:sz="6" w:space="0" w:color="auto"/>
            </w:tcBorders>
          </w:tcPr>
          <w:p w:rsidR="002432AA" w:rsidRDefault="002432AA" w:rsidP="006557BA">
            <w:r>
              <w:t>T-Shirt Size:</w:t>
            </w:r>
          </w:p>
        </w:tc>
        <w:tc>
          <w:tcPr>
            <w:tcW w:w="3515" w:type="dxa"/>
            <w:tcBorders>
              <w:top w:val="single" w:sz="6" w:space="0" w:color="auto"/>
              <w:left w:val="single" w:sz="6" w:space="0" w:color="auto"/>
              <w:bottom w:val="single" w:sz="18" w:space="0" w:color="auto"/>
              <w:right w:val="single" w:sz="18" w:space="0" w:color="auto"/>
            </w:tcBorders>
          </w:tcPr>
          <w:p w:rsidR="002432AA" w:rsidRDefault="002432AA" w:rsidP="006557BA">
            <w:r>
              <w:t xml:space="preserve">   </w:t>
            </w:r>
            <w:r>
              <w:fldChar w:fldCharType="begin">
                <w:ffData>
                  <w:name w:val="Check1"/>
                  <w:enabled/>
                  <w:calcOnExit w:val="0"/>
                  <w:checkBox>
                    <w:sizeAuto/>
                    <w:default w:val="0"/>
                  </w:checkBox>
                </w:ffData>
              </w:fldChar>
            </w:r>
            <w:r>
              <w:instrText xml:space="preserve"> FORMCHECKBOX </w:instrText>
            </w:r>
            <w:r w:rsidR="00B257F6">
              <w:fldChar w:fldCharType="separate"/>
            </w:r>
            <w:r>
              <w:fldChar w:fldCharType="end"/>
            </w:r>
            <w:r>
              <w:t xml:space="preserve">S    </w:t>
            </w:r>
            <w:r>
              <w:fldChar w:fldCharType="begin">
                <w:ffData>
                  <w:name w:val="Check2"/>
                  <w:enabled/>
                  <w:calcOnExit w:val="0"/>
                  <w:checkBox>
                    <w:sizeAuto/>
                    <w:default w:val="0"/>
                  </w:checkBox>
                </w:ffData>
              </w:fldChar>
            </w:r>
            <w:r>
              <w:instrText xml:space="preserve"> FORMCHECKBOX </w:instrText>
            </w:r>
            <w:r w:rsidR="00B257F6">
              <w:fldChar w:fldCharType="separate"/>
            </w:r>
            <w:r>
              <w:fldChar w:fldCharType="end"/>
            </w:r>
            <w:r>
              <w:t xml:space="preserve">M    </w:t>
            </w:r>
            <w:r>
              <w:fldChar w:fldCharType="begin">
                <w:ffData>
                  <w:name w:val="Check3"/>
                  <w:enabled/>
                  <w:calcOnExit w:val="0"/>
                  <w:checkBox>
                    <w:sizeAuto/>
                    <w:default w:val="0"/>
                  </w:checkBox>
                </w:ffData>
              </w:fldChar>
            </w:r>
            <w:r>
              <w:instrText xml:space="preserve"> FORMCHECKBOX </w:instrText>
            </w:r>
            <w:r w:rsidR="00B257F6">
              <w:fldChar w:fldCharType="separate"/>
            </w:r>
            <w:r>
              <w:fldChar w:fldCharType="end"/>
            </w:r>
            <w:r>
              <w:t xml:space="preserve">L    </w:t>
            </w:r>
            <w:r>
              <w:fldChar w:fldCharType="begin">
                <w:ffData>
                  <w:name w:val="Check4"/>
                  <w:enabled/>
                  <w:calcOnExit w:val="0"/>
                  <w:checkBox>
                    <w:sizeAuto/>
                    <w:default w:val="0"/>
                  </w:checkBox>
                </w:ffData>
              </w:fldChar>
            </w:r>
            <w:r>
              <w:instrText xml:space="preserve"> FORMCHECKBOX </w:instrText>
            </w:r>
            <w:r w:rsidR="00B257F6">
              <w:fldChar w:fldCharType="separate"/>
            </w:r>
            <w:r>
              <w:fldChar w:fldCharType="end"/>
            </w:r>
            <w:r>
              <w:t xml:space="preserve">XL    </w:t>
            </w:r>
            <w:r>
              <w:fldChar w:fldCharType="begin">
                <w:ffData>
                  <w:name w:val="Check5"/>
                  <w:enabled/>
                  <w:calcOnExit w:val="0"/>
                  <w:checkBox>
                    <w:sizeAuto/>
                    <w:default w:val="0"/>
                  </w:checkBox>
                </w:ffData>
              </w:fldChar>
            </w:r>
            <w:r>
              <w:instrText xml:space="preserve"> FORMCHECKBOX </w:instrText>
            </w:r>
            <w:r w:rsidR="00B257F6">
              <w:fldChar w:fldCharType="separate"/>
            </w:r>
            <w:r>
              <w:fldChar w:fldCharType="end"/>
            </w:r>
            <w:r>
              <w:t>XXL</w:t>
            </w:r>
          </w:p>
        </w:tc>
      </w:tr>
      <w:tr w:rsidR="002432AA" w:rsidTr="006557BA">
        <w:tc>
          <w:tcPr>
            <w:tcW w:w="1975" w:type="dxa"/>
          </w:tcPr>
          <w:p w:rsidR="002432AA" w:rsidRDefault="002432AA" w:rsidP="006557BA"/>
        </w:tc>
        <w:tc>
          <w:tcPr>
            <w:tcW w:w="8735" w:type="dxa"/>
            <w:gridSpan w:val="3"/>
          </w:tcPr>
          <w:p w:rsidR="002432AA" w:rsidRDefault="002432AA" w:rsidP="006557BA"/>
        </w:tc>
      </w:tr>
      <w:tr w:rsidR="002432AA" w:rsidTr="006557BA">
        <w:tc>
          <w:tcPr>
            <w:tcW w:w="1975" w:type="dxa"/>
            <w:tcBorders>
              <w:top w:val="single" w:sz="18" w:space="0" w:color="auto"/>
              <w:left w:val="single" w:sz="18" w:space="0" w:color="auto"/>
              <w:bottom w:val="single" w:sz="6" w:space="0" w:color="auto"/>
              <w:right w:val="single" w:sz="6" w:space="0" w:color="auto"/>
            </w:tcBorders>
          </w:tcPr>
          <w:p w:rsidR="002432AA" w:rsidRDefault="002432AA" w:rsidP="006557BA">
            <w:r>
              <w:t>Name:</w:t>
            </w:r>
          </w:p>
        </w:tc>
        <w:tc>
          <w:tcPr>
            <w:tcW w:w="8735" w:type="dxa"/>
            <w:gridSpan w:val="3"/>
            <w:tcBorders>
              <w:top w:val="single" w:sz="18" w:space="0" w:color="auto"/>
              <w:left w:val="single" w:sz="6" w:space="0" w:color="auto"/>
              <w:bottom w:val="single" w:sz="6" w:space="0" w:color="auto"/>
              <w:right w:val="single" w:sz="18"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2AA" w:rsidTr="006557BA">
        <w:tc>
          <w:tcPr>
            <w:tcW w:w="1975" w:type="dxa"/>
            <w:tcBorders>
              <w:top w:val="single" w:sz="6" w:space="0" w:color="auto"/>
              <w:left w:val="single" w:sz="18" w:space="0" w:color="auto"/>
              <w:bottom w:val="single" w:sz="6" w:space="0" w:color="auto"/>
              <w:right w:val="single" w:sz="6" w:space="0" w:color="auto"/>
            </w:tcBorders>
          </w:tcPr>
          <w:p w:rsidR="002432AA" w:rsidRDefault="002432AA" w:rsidP="006557BA">
            <w:r>
              <w:t>Address:</w:t>
            </w:r>
          </w:p>
        </w:tc>
        <w:tc>
          <w:tcPr>
            <w:tcW w:w="8735" w:type="dxa"/>
            <w:gridSpan w:val="3"/>
            <w:tcBorders>
              <w:top w:val="single" w:sz="6" w:space="0" w:color="auto"/>
              <w:left w:val="single" w:sz="6" w:space="0" w:color="auto"/>
              <w:bottom w:val="single" w:sz="6" w:space="0" w:color="auto"/>
              <w:right w:val="single" w:sz="18"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2AA" w:rsidTr="006557BA">
        <w:tc>
          <w:tcPr>
            <w:tcW w:w="1975" w:type="dxa"/>
            <w:tcBorders>
              <w:top w:val="single" w:sz="6" w:space="0" w:color="auto"/>
              <w:left w:val="single" w:sz="18" w:space="0" w:color="auto"/>
              <w:bottom w:val="single" w:sz="18" w:space="0" w:color="auto"/>
              <w:right w:val="single" w:sz="6" w:space="0" w:color="auto"/>
            </w:tcBorders>
          </w:tcPr>
          <w:p w:rsidR="002432AA" w:rsidRDefault="002432AA" w:rsidP="006557BA">
            <w:r>
              <w:t>Contact Phone No.:</w:t>
            </w:r>
          </w:p>
        </w:tc>
        <w:tc>
          <w:tcPr>
            <w:tcW w:w="3870" w:type="dxa"/>
            <w:tcBorders>
              <w:top w:val="single" w:sz="6" w:space="0" w:color="auto"/>
              <w:left w:val="single" w:sz="6" w:space="0" w:color="auto"/>
              <w:bottom w:val="single" w:sz="18" w:space="0" w:color="auto"/>
              <w:right w:val="single" w:sz="6" w:space="0" w:color="auto"/>
            </w:tcBorders>
          </w:tcPr>
          <w:p w:rsidR="002432AA" w:rsidRDefault="002432AA" w:rsidP="006557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6" w:space="0" w:color="auto"/>
              <w:left w:val="single" w:sz="6" w:space="0" w:color="auto"/>
              <w:bottom w:val="single" w:sz="18" w:space="0" w:color="auto"/>
              <w:right w:val="single" w:sz="6" w:space="0" w:color="auto"/>
            </w:tcBorders>
          </w:tcPr>
          <w:p w:rsidR="002432AA" w:rsidRDefault="002432AA" w:rsidP="006557BA">
            <w:r>
              <w:t>T-Shirt Size:</w:t>
            </w:r>
          </w:p>
        </w:tc>
        <w:tc>
          <w:tcPr>
            <w:tcW w:w="3515" w:type="dxa"/>
            <w:tcBorders>
              <w:top w:val="single" w:sz="6" w:space="0" w:color="auto"/>
              <w:left w:val="single" w:sz="6" w:space="0" w:color="auto"/>
              <w:bottom w:val="single" w:sz="18" w:space="0" w:color="auto"/>
              <w:right w:val="single" w:sz="18" w:space="0" w:color="auto"/>
            </w:tcBorders>
          </w:tcPr>
          <w:p w:rsidR="002432AA" w:rsidRDefault="002432AA" w:rsidP="006557BA">
            <w:r>
              <w:t xml:space="preserve">   </w:t>
            </w:r>
            <w:r>
              <w:fldChar w:fldCharType="begin">
                <w:ffData>
                  <w:name w:val="Check1"/>
                  <w:enabled/>
                  <w:calcOnExit w:val="0"/>
                  <w:checkBox>
                    <w:sizeAuto/>
                    <w:default w:val="0"/>
                  </w:checkBox>
                </w:ffData>
              </w:fldChar>
            </w:r>
            <w:r>
              <w:instrText xml:space="preserve"> FORMCHECKBOX </w:instrText>
            </w:r>
            <w:r w:rsidR="00B257F6">
              <w:fldChar w:fldCharType="separate"/>
            </w:r>
            <w:r>
              <w:fldChar w:fldCharType="end"/>
            </w:r>
            <w:r>
              <w:t xml:space="preserve">S    </w:t>
            </w:r>
            <w:r>
              <w:fldChar w:fldCharType="begin">
                <w:ffData>
                  <w:name w:val="Check2"/>
                  <w:enabled/>
                  <w:calcOnExit w:val="0"/>
                  <w:checkBox>
                    <w:sizeAuto/>
                    <w:default w:val="0"/>
                  </w:checkBox>
                </w:ffData>
              </w:fldChar>
            </w:r>
            <w:r>
              <w:instrText xml:space="preserve"> FORMCHECKBOX </w:instrText>
            </w:r>
            <w:r w:rsidR="00B257F6">
              <w:fldChar w:fldCharType="separate"/>
            </w:r>
            <w:r>
              <w:fldChar w:fldCharType="end"/>
            </w:r>
            <w:r>
              <w:t xml:space="preserve">M    </w:t>
            </w:r>
            <w:r>
              <w:fldChar w:fldCharType="begin">
                <w:ffData>
                  <w:name w:val="Check3"/>
                  <w:enabled/>
                  <w:calcOnExit w:val="0"/>
                  <w:checkBox>
                    <w:sizeAuto/>
                    <w:default w:val="0"/>
                  </w:checkBox>
                </w:ffData>
              </w:fldChar>
            </w:r>
            <w:r>
              <w:instrText xml:space="preserve"> FORMCHECKBOX </w:instrText>
            </w:r>
            <w:r w:rsidR="00B257F6">
              <w:fldChar w:fldCharType="separate"/>
            </w:r>
            <w:r>
              <w:fldChar w:fldCharType="end"/>
            </w:r>
            <w:r>
              <w:t xml:space="preserve">L    </w:t>
            </w:r>
            <w:r>
              <w:fldChar w:fldCharType="begin">
                <w:ffData>
                  <w:name w:val="Check4"/>
                  <w:enabled/>
                  <w:calcOnExit w:val="0"/>
                  <w:checkBox>
                    <w:sizeAuto/>
                    <w:default w:val="0"/>
                  </w:checkBox>
                </w:ffData>
              </w:fldChar>
            </w:r>
            <w:r>
              <w:instrText xml:space="preserve"> FORMCHECKBOX </w:instrText>
            </w:r>
            <w:r w:rsidR="00B257F6">
              <w:fldChar w:fldCharType="separate"/>
            </w:r>
            <w:r>
              <w:fldChar w:fldCharType="end"/>
            </w:r>
            <w:r>
              <w:t xml:space="preserve">XL    </w:t>
            </w:r>
            <w:r>
              <w:fldChar w:fldCharType="begin">
                <w:ffData>
                  <w:name w:val="Check5"/>
                  <w:enabled/>
                  <w:calcOnExit w:val="0"/>
                  <w:checkBox>
                    <w:sizeAuto/>
                    <w:default w:val="0"/>
                  </w:checkBox>
                </w:ffData>
              </w:fldChar>
            </w:r>
            <w:r>
              <w:instrText xml:space="preserve"> FORMCHECKBOX </w:instrText>
            </w:r>
            <w:r w:rsidR="00B257F6">
              <w:fldChar w:fldCharType="separate"/>
            </w:r>
            <w:r>
              <w:fldChar w:fldCharType="end"/>
            </w:r>
            <w:r>
              <w:t>XXL</w:t>
            </w:r>
          </w:p>
        </w:tc>
      </w:tr>
    </w:tbl>
    <w:p w:rsidR="002432AA" w:rsidRDefault="002432AA" w:rsidP="002432AA"/>
    <w:p w:rsidR="002432AA" w:rsidRDefault="002432AA" w:rsidP="002432AA">
      <w:r>
        <w:t xml:space="preserve">Please make checks payable to: </w:t>
      </w:r>
      <w:r w:rsidRPr="00D554AB">
        <w:rPr>
          <w:b/>
          <w:highlight w:val="yellow"/>
        </w:rPr>
        <w:t>Northeast Conservation Law</w:t>
      </w:r>
      <w:r>
        <w:rPr>
          <w:b/>
          <w:highlight w:val="yellow"/>
        </w:rPr>
        <w:t xml:space="preserve"> Enforcement Chiefs Association </w:t>
      </w:r>
      <w:r w:rsidRPr="00D554AB">
        <w:rPr>
          <w:b/>
          <w:sz w:val="20"/>
          <w:szCs w:val="20"/>
          <w:highlight w:val="yellow"/>
        </w:rPr>
        <w:t>(NECLECA)</w:t>
      </w:r>
    </w:p>
    <w:p w:rsidR="002432AA" w:rsidRDefault="002432AA" w:rsidP="002432AA">
      <w:pPr>
        <w:spacing w:after="0"/>
      </w:pPr>
      <w:r>
        <w:t xml:space="preserve">Registrations and payments must be received </w:t>
      </w:r>
      <w:r w:rsidRPr="00D554AB">
        <w:rPr>
          <w:u w:val="single"/>
        </w:rPr>
        <w:t>no later than September 1, 2017</w:t>
      </w:r>
      <w:r>
        <w:t xml:space="preserve">.  Please mail to: </w:t>
      </w:r>
    </w:p>
    <w:p w:rsidR="002432AA" w:rsidRDefault="002432AA" w:rsidP="002432AA">
      <w:pPr>
        <w:spacing w:after="0"/>
      </w:pPr>
    </w:p>
    <w:p w:rsidR="002432AA" w:rsidRDefault="002432AA" w:rsidP="002432AA">
      <w:pPr>
        <w:spacing w:after="0"/>
        <w:rPr>
          <w:b/>
        </w:rPr>
      </w:pPr>
      <w:r>
        <w:rPr>
          <w:b/>
        </w:rPr>
        <w:t>Pennsylvania Game Commission</w:t>
      </w:r>
    </w:p>
    <w:p w:rsidR="002432AA" w:rsidRDefault="002432AA" w:rsidP="002432AA">
      <w:pPr>
        <w:spacing w:after="0"/>
        <w:rPr>
          <w:b/>
        </w:rPr>
      </w:pPr>
      <w:r>
        <w:rPr>
          <w:b/>
        </w:rPr>
        <w:t>Bureau of Wildlife Protection</w:t>
      </w:r>
    </w:p>
    <w:p w:rsidR="002432AA" w:rsidRPr="00EF4FCE" w:rsidRDefault="002432AA" w:rsidP="002432AA">
      <w:pPr>
        <w:spacing w:after="0"/>
        <w:rPr>
          <w:b/>
        </w:rPr>
      </w:pPr>
      <w:r>
        <w:rPr>
          <w:b/>
        </w:rPr>
        <w:t xml:space="preserve">Attn: </w:t>
      </w:r>
      <w:r w:rsidRPr="00EF4FCE">
        <w:rPr>
          <w:b/>
        </w:rPr>
        <w:t>Chad Eyler</w:t>
      </w:r>
    </w:p>
    <w:p w:rsidR="002432AA" w:rsidRPr="00EF4FCE" w:rsidRDefault="002432AA" w:rsidP="002432AA">
      <w:pPr>
        <w:spacing w:after="0"/>
        <w:rPr>
          <w:b/>
        </w:rPr>
      </w:pPr>
      <w:r w:rsidRPr="00EF4FCE">
        <w:rPr>
          <w:b/>
        </w:rPr>
        <w:t>2001 Elmerton Ave.</w:t>
      </w:r>
    </w:p>
    <w:p w:rsidR="002432AA" w:rsidRPr="0062084A" w:rsidRDefault="002432AA" w:rsidP="002432AA">
      <w:pPr>
        <w:spacing w:after="0"/>
        <w:rPr>
          <w:b/>
        </w:rPr>
      </w:pPr>
      <w:r w:rsidRPr="00EF4FCE">
        <w:rPr>
          <w:b/>
        </w:rPr>
        <w:t>Harrisburg, PA 17110</w:t>
      </w:r>
    </w:p>
    <w:p w:rsidR="004640D6" w:rsidRDefault="004640D6"/>
    <w:sectPr w:rsidR="004640D6" w:rsidSect="005D69B6">
      <w:pgSz w:w="12240" w:h="15840"/>
      <w:pgMar w:top="720" w:right="720" w:bottom="720"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ocumentProtection w:edit="forms" w:enforcement="1" w:cryptProviderType="rsaAES" w:cryptAlgorithmClass="hash" w:cryptAlgorithmType="typeAny" w:cryptAlgorithmSid="14" w:cryptSpinCount="100000" w:hash="h61HtTdfIVJHpsM+YtXDKV1awqfQ6r/f6iGqCM91KtCvN1dU+OGfnwUbEprX7i3F/LaBpQ2k/VcsideLwEU+jw==" w:salt="pDbe/f8KjTxwyjEnK/4S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AA"/>
    <w:rsid w:val="00025113"/>
    <w:rsid w:val="00074AD8"/>
    <w:rsid w:val="000900B3"/>
    <w:rsid w:val="00092AD4"/>
    <w:rsid w:val="000C05E4"/>
    <w:rsid w:val="0010362B"/>
    <w:rsid w:val="00124512"/>
    <w:rsid w:val="001247D2"/>
    <w:rsid w:val="0015226E"/>
    <w:rsid w:val="001E4230"/>
    <w:rsid w:val="0022134D"/>
    <w:rsid w:val="002432AA"/>
    <w:rsid w:val="00265C5D"/>
    <w:rsid w:val="00273BC0"/>
    <w:rsid w:val="00296A50"/>
    <w:rsid w:val="002C1F84"/>
    <w:rsid w:val="002E7836"/>
    <w:rsid w:val="00337D36"/>
    <w:rsid w:val="00365188"/>
    <w:rsid w:val="003D258D"/>
    <w:rsid w:val="003E3A5F"/>
    <w:rsid w:val="003F0BEB"/>
    <w:rsid w:val="003F110E"/>
    <w:rsid w:val="00435F04"/>
    <w:rsid w:val="00452D4F"/>
    <w:rsid w:val="004640D6"/>
    <w:rsid w:val="00466E22"/>
    <w:rsid w:val="004B3A90"/>
    <w:rsid w:val="004F2C17"/>
    <w:rsid w:val="00532CA7"/>
    <w:rsid w:val="005835E7"/>
    <w:rsid w:val="005D4743"/>
    <w:rsid w:val="00667CCB"/>
    <w:rsid w:val="00690E82"/>
    <w:rsid w:val="006E1FCC"/>
    <w:rsid w:val="00773C85"/>
    <w:rsid w:val="00782F95"/>
    <w:rsid w:val="00867E9E"/>
    <w:rsid w:val="00881DF7"/>
    <w:rsid w:val="008B3836"/>
    <w:rsid w:val="009414A8"/>
    <w:rsid w:val="009D2D52"/>
    <w:rsid w:val="009F1E35"/>
    <w:rsid w:val="009F3EAD"/>
    <w:rsid w:val="00A138F9"/>
    <w:rsid w:val="00A47994"/>
    <w:rsid w:val="00A7322D"/>
    <w:rsid w:val="00A828E0"/>
    <w:rsid w:val="00A834B3"/>
    <w:rsid w:val="00AC1F52"/>
    <w:rsid w:val="00AF5587"/>
    <w:rsid w:val="00B15AB8"/>
    <w:rsid w:val="00B257F6"/>
    <w:rsid w:val="00B3333F"/>
    <w:rsid w:val="00B72627"/>
    <w:rsid w:val="00BA3DD2"/>
    <w:rsid w:val="00BF111B"/>
    <w:rsid w:val="00C2105B"/>
    <w:rsid w:val="00C3703F"/>
    <w:rsid w:val="00C55963"/>
    <w:rsid w:val="00CA6B4C"/>
    <w:rsid w:val="00CC06A2"/>
    <w:rsid w:val="00CC070B"/>
    <w:rsid w:val="00D14720"/>
    <w:rsid w:val="00D61271"/>
    <w:rsid w:val="00E65130"/>
    <w:rsid w:val="00F3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87094-3D0F-4F66-BB0A-547E7EC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2AA"/>
    <w:pPr>
      <w:spacing w:after="0" w:line="240" w:lineRule="auto"/>
    </w:pPr>
  </w:style>
  <w:style w:type="character" w:styleId="Hyperlink">
    <w:name w:val="Hyperlink"/>
    <w:basedOn w:val="DefaultParagraphFont"/>
    <w:uiPriority w:val="99"/>
    <w:unhideWhenUsed/>
    <w:rsid w:val="002432AA"/>
    <w:rPr>
      <w:color w:val="0563C1" w:themeColor="hyperlink"/>
      <w:u w:val="single"/>
    </w:rPr>
  </w:style>
  <w:style w:type="table" w:styleId="TableGrid">
    <w:name w:val="Table Grid"/>
    <w:basedOn w:val="TableNormal"/>
    <w:uiPriority w:val="39"/>
    <w:rsid w:val="0024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outlakeretrea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Game Commission</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Reeder, Michael</dc:creator>
  <cp:keywords/>
  <dc:description/>
  <cp:lastModifiedBy>Reeder, Michael</cp:lastModifiedBy>
  <cp:revision>5</cp:revision>
  <dcterms:created xsi:type="dcterms:W3CDTF">2017-06-01T12:10:00Z</dcterms:created>
  <dcterms:modified xsi:type="dcterms:W3CDTF">2017-06-01T19:52:00Z</dcterms:modified>
</cp:coreProperties>
</file>